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ED7A6" w14:textId="5903A41A" w:rsidR="002951AC" w:rsidRPr="002951AC" w:rsidRDefault="002951AC" w:rsidP="002951AC">
      <w:pPr>
        <w:pStyle w:val="Text"/>
        <w:spacing w:line="288" w:lineRule="auto"/>
        <w:rPr>
          <w:rFonts w:ascii="Noto Sans" w:hAnsi="Noto Sans" w:cs="Noto Sans"/>
          <w:b/>
          <w:bCs/>
          <w:sz w:val="32"/>
          <w:szCs w:val="32"/>
        </w:rPr>
      </w:pPr>
      <w:r w:rsidRPr="002951AC">
        <w:rPr>
          <w:rFonts w:ascii="Noto Sans" w:hAnsi="Noto Sans" w:cs="Noto Sans"/>
          <w:b/>
          <w:bCs/>
          <w:sz w:val="32"/>
          <w:szCs w:val="32"/>
        </w:rPr>
        <w:t xml:space="preserve">Webinar stärkt </w:t>
      </w:r>
      <w:proofErr w:type="spellStart"/>
      <w:r w:rsidRPr="002951AC">
        <w:rPr>
          <w:rFonts w:ascii="Noto Sans" w:hAnsi="Noto Sans" w:cs="Noto Sans"/>
          <w:b/>
          <w:bCs/>
          <w:sz w:val="32"/>
          <w:szCs w:val="32"/>
        </w:rPr>
        <w:t>Kindergartenpädagog</w:t>
      </w:r>
      <w:proofErr w:type="spellEnd"/>
      <w:r w:rsidRPr="002951AC">
        <w:rPr>
          <w:rFonts w:ascii="Noto Sans" w:hAnsi="Noto Sans" w:cs="Noto Sans"/>
          <w:b/>
          <w:bCs/>
          <w:sz w:val="32"/>
          <w:szCs w:val="32"/>
        </w:rPr>
        <w:t>*innen</w:t>
      </w:r>
    </w:p>
    <w:p w14:paraId="55E25EA9" w14:textId="5DF29805" w:rsidR="00162CF4" w:rsidRPr="002951AC" w:rsidRDefault="00162CF4" w:rsidP="002951AC">
      <w:pPr>
        <w:pStyle w:val="berschrift2"/>
        <w:rPr>
          <w:szCs w:val="20"/>
        </w:rPr>
      </w:pPr>
    </w:p>
    <w:p w14:paraId="1DAAA9C4" w14:textId="26C9ACD3" w:rsidR="002951AC" w:rsidRPr="005E70D6" w:rsidRDefault="002951AC" w:rsidP="002951AC">
      <w:pPr>
        <w:pStyle w:val="Text"/>
        <w:spacing w:line="288" w:lineRule="auto"/>
        <w:rPr>
          <w:rFonts w:ascii="Noto Sans" w:hAnsi="Noto Sans" w:cs="Noto Sans"/>
          <w:sz w:val="26"/>
          <w:szCs w:val="26"/>
        </w:rPr>
      </w:pPr>
      <w:r w:rsidRPr="005E70D6">
        <w:rPr>
          <w:rFonts w:ascii="Noto Sans" w:hAnsi="Noto Sans" w:cs="Noto Sans"/>
          <w:sz w:val="26"/>
          <w:szCs w:val="26"/>
        </w:rPr>
        <w:t xml:space="preserve">Im Rahmen des </w:t>
      </w:r>
      <w:r>
        <w:rPr>
          <w:rFonts w:ascii="Noto Sans" w:hAnsi="Noto Sans" w:cs="Noto Sans"/>
          <w:sz w:val="26"/>
          <w:szCs w:val="26"/>
        </w:rPr>
        <w:t>„</w:t>
      </w:r>
      <w:r w:rsidRPr="005E70D6">
        <w:rPr>
          <w:rFonts w:ascii="Noto Sans" w:hAnsi="Noto Sans" w:cs="Noto Sans"/>
          <w:sz w:val="26"/>
          <w:szCs w:val="26"/>
        </w:rPr>
        <w:t>Gesunden Kindergartens</w:t>
      </w:r>
      <w:r>
        <w:rPr>
          <w:rFonts w:ascii="Noto Sans" w:hAnsi="Noto Sans" w:cs="Noto Sans"/>
          <w:sz w:val="26"/>
          <w:szCs w:val="26"/>
        </w:rPr>
        <w:t>“</w:t>
      </w:r>
      <w:r w:rsidRPr="005E70D6">
        <w:rPr>
          <w:rFonts w:ascii="Noto Sans" w:hAnsi="Noto Sans" w:cs="Noto Sans"/>
          <w:sz w:val="26"/>
          <w:szCs w:val="26"/>
        </w:rPr>
        <w:t xml:space="preserve"> haben AVOS und die BVAEB heuer erstmals auf ein Webinar</w:t>
      </w:r>
      <w:r w:rsidR="00BD765E">
        <w:rPr>
          <w:rFonts w:ascii="Noto Sans" w:hAnsi="Noto Sans" w:cs="Noto Sans"/>
          <w:sz w:val="26"/>
          <w:szCs w:val="26"/>
        </w:rPr>
        <w:t xml:space="preserve"> </w:t>
      </w:r>
      <w:r w:rsidRPr="005E70D6">
        <w:rPr>
          <w:rFonts w:ascii="Noto Sans" w:hAnsi="Noto Sans" w:cs="Noto Sans"/>
          <w:sz w:val="26"/>
          <w:szCs w:val="26"/>
        </w:rPr>
        <w:t xml:space="preserve">gesetzt. Salzburgweit waren dabei </w:t>
      </w:r>
      <w:r w:rsidR="00A26818">
        <w:rPr>
          <w:rFonts w:ascii="Noto Sans" w:hAnsi="Noto Sans" w:cs="Noto Sans"/>
          <w:sz w:val="26"/>
          <w:szCs w:val="26"/>
        </w:rPr>
        <w:t>91</w:t>
      </w:r>
      <w:r w:rsidRPr="005E70D6">
        <w:rPr>
          <w:rFonts w:ascii="Noto Sans" w:hAnsi="Noto Sans" w:cs="Noto Sans"/>
          <w:sz w:val="26"/>
          <w:szCs w:val="26"/>
        </w:rPr>
        <w:t xml:space="preserve"> </w:t>
      </w:r>
      <w:proofErr w:type="spellStart"/>
      <w:r w:rsidRPr="005E70D6">
        <w:rPr>
          <w:rFonts w:ascii="Noto Sans" w:hAnsi="Noto Sans" w:cs="Noto Sans"/>
          <w:sz w:val="26"/>
          <w:szCs w:val="26"/>
        </w:rPr>
        <w:t>Pädagog</w:t>
      </w:r>
      <w:proofErr w:type="spellEnd"/>
      <w:r w:rsidRPr="005E70D6">
        <w:rPr>
          <w:rFonts w:ascii="Noto Sans" w:hAnsi="Noto Sans" w:cs="Noto Sans"/>
          <w:sz w:val="26"/>
          <w:szCs w:val="26"/>
        </w:rPr>
        <w:t>*innen mit an Bord.</w:t>
      </w:r>
    </w:p>
    <w:p w14:paraId="373F8B89" w14:textId="77777777" w:rsidR="002951AC" w:rsidRPr="005E70D6" w:rsidRDefault="002951AC" w:rsidP="002951AC">
      <w:pPr>
        <w:pStyle w:val="Text"/>
        <w:spacing w:line="288" w:lineRule="auto"/>
        <w:rPr>
          <w:rFonts w:ascii="Noto Sans" w:hAnsi="Noto Sans" w:cs="Noto Sans"/>
        </w:rPr>
      </w:pPr>
    </w:p>
    <w:p w14:paraId="1BD8DD9D" w14:textId="4597F454" w:rsidR="002951AC" w:rsidRPr="005E70D6" w:rsidRDefault="002951AC" w:rsidP="002951AC">
      <w:pPr>
        <w:pStyle w:val="Text"/>
        <w:spacing w:line="288" w:lineRule="auto"/>
        <w:rPr>
          <w:rFonts w:ascii="Noto Sans" w:hAnsi="Noto Sans" w:cs="Noto Sans"/>
          <w:sz w:val="20"/>
          <w:szCs w:val="20"/>
        </w:rPr>
      </w:pPr>
      <w:r w:rsidRPr="005E70D6">
        <w:rPr>
          <w:rFonts w:ascii="Noto Sans" w:hAnsi="Noto Sans" w:cs="Noto Sans"/>
          <w:sz w:val="20"/>
          <w:szCs w:val="20"/>
        </w:rPr>
        <w:t xml:space="preserve">Wie kann man Krisen gesund überstehen und an ihnen wachsen? Dieser Frage hat sich ein Webinar für </w:t>
      </w:r>
      <w:proofErr w:type="spellStart"/>
      <w:r w:rsidRPr="005E70D6">
        <w:rPr>
          <w:rFonts w:ascii="Noto Sans" w:hAnsi="Noto Sans" w:cs="Noto Sans"/>
          <w:sz w:val="20"/>
          <w:szCs w:val="20"/>
        </w:rPr>
        <w:t>Kindergartenpädagog</w:t>
      </w:r>
      <w:proofErr w:type="spellEnd"/>
      <w:r w:rsidRPr="005E70D6">
        <w:rPr>
          <w:rFonts w:ascii="Noto Sans" w:hAnsi="Noto Sans" w:cs="Noto Sans"/>
          <w:sz w:val="20"/>
          <w:szCs w:val="20"/>
        </w:rPr>
        <w:t xml:space="preserve">*innen gewidmet, das von Mag. Stefanie </w:t>
      </w:r>
      <w:proofErr w:type="spellStart"/>
      <w:r w:rsidRPr="005E70D6">
        <w:rPr>
          <w:rFonts w:ascii="Noto Sans" w:hAnsi="Noto Sans" w:cs="Noto Sans"/>
          <w:sz w:val="20"/>
          <w:szCs w:val="20"/>
        </w:rPr>
        <w:t>Zauchner-Mimra</w:t>
      </w:r>
      <w:proofErr w:type="spellEnd"/>
      <w:r w:rsidRPr="005E70D6">
        <w:rPr>
          <w:rFonts w:ascii="Noto Sans" w:hAnsi="Noto Sans" w:cs="Noto Sans"/>
          <w:sz w:val="20"/>
          <w:szCs w:val="20"/>
        </w:rPr>
        <w:t>, Klinische- und Gesundheitspsychologin, im Rahmen des „Gesunden Kindergartens“ – einer von AVOS und der BVAEB</w:t>
      </w:r>
      <w:r w:rsidR="00E81C49">
        <w:rPr>
          <w:rFonts w:ascii="Noto Sans" w:hAnsi="Noto Sans" w:cs="Noto Sans"/>
          <w:sz w:val="20"/>
          <w:szCs w:val="20"/>
        </w:rPr>
        <w:t xml:space="preserve"> (Versicherungsanstalt öffentlich Bediensteter, Eisenbahnen und Bergbau)</w:t>
      </w:r>
      <w:r w:rsidRPr="005E70D6">
        <w:rPr>
          <w:rFonts w:ascii="Noto Sans" w:hAnsi="Noto Sans" w:cs="Noto Sans"/>
          <w:sz w:val="20"/>
          <w:szCs w:val="20"/>
        </w:rPr>
        <w:t xml:space="preserve"> umgesetzten und vom Gesundheitsförderungsfonds Salzburg geförderten Initiative – abgehalten worden ist. „In den letzten Jahren haben wir derartige Fortbildungen direkt in den Bezirken abgehalten, damit wir salzburgweit alle möglichst gut und niederschwellig erreichen – doch heuer war das im gewohnten Rahmen nicht möglich“, erzählt AVOS-Gesundheitsreferentin Mag. Verena Aistleitner und ergänzt: „Trotzdem wollten wir unbedingt etwas zur Resilienz machen, einem Thema</w:t>
      </w:r>
      <w:r w:rsidR="002C1701">
        <w:rPr>
          <w:rFonts w:ascii="Noto Sans" w:hAnsi="Noto Sans" w:cs="Noto Sans"/>
          <w:sz w:val="20"/>
          <w:szCs w:val="20"/>
        </w:rPr>
        <w:t>,</w:t>
      </w:r>
      <w:r w:rsidRPr="005E70D6">
        <w:rPr>
          <w:rFonts w:ascii="Noto Sans" w:hAnsi="Noto Sans" w:cs="Noto Sans"/>
          <w:sz w:val="20"/>
          <w:szCs w:val="20"/>
        </w:rPr>
        <w:t xml:space="preserve"> das so aktuell ist wie noch nie und</w:t>
      </w:r>
      <w:r w:rsidR="00BD765E">
        <w:rPr>
          <w:rFonts w:ascii="Noto Sans" w:hAnsi="Noto Sans" w:cs="Noto Sans"/>
          <w:sz w:val="20"/>
          <w:szCs w:val="20"/>
        </w:rPr>
        <w:t xml:space="preserve"> </w:t>
      </w:r>
      <w:proofErr w:type="gramStart"/>
      <w:r w:rsidR="00E92E17">
        <w:rPr>
          <w:rFonts w:ascii="Noto Sans" w:hAnsi="Noto Sans" w:cs="Noto Sans"/>
          <w:sz w:val="20"/>
          <w:szCs w:val="20"/>
        </w:rPr>
        <w:t>das</w:t>
      </w:r>
      <w:proofErr w:type="gramEnd"/>
      <w:r w:rsidR="00E92E17">
        <w:rPr>
          <w:rFonts w:ascii="Noto Sans" w:hAnsi="Noto Sans" w:cs="Noto Sans"/>
          <w:sz w:val="20"/>
          <w:szCs w:val="20"/>
        </w:rPr>
        <w:t xml:space="preserve"> </w:t>
      </w:r>
      <w:r w:rsidRPr="005E70D6">
        <w:rPr>
          <w:rFonts w:ascii="Noto Sans" w:hAnsi="Noto Sans" w:cs="Noto Sans"/>
          <w:sz w:val="20"/>
          <w:szCs w:val="20"/>
        </w:rPr>
        <w:t>die Teilnehmer*innen direkt anwenden können.“</w:t>
      </w:r>
    </w:p>
    <w:p w14:paraId="69BA9784" w14:textId="77777777" w:rsidR="002951AC" w:rsidRPr="005E70D6" w:rsidRDefault="002951AC" w:rsidP="002951AC">
      <w:pPr>
        <w:pStyle w:val="Text"/>
        <w:spacing w:line="288" w:lineRule="auto"/>
        <w:rPr>
          <w:rFonts w:ascii="Noto Sans" w:hAnsi="Noto Sans" w:cs="Noto Sans"/>
          <w:sz w:val="20"/>
          <w:szCs w:val="20"/>
        </w:rPr>
      </w:pPr>
    </w:p>
    <w:p w14:paraId="365387BC" w14:textId="77777777" w:rsidR="002951AC" w:rsidRPr="005E70D6" w:rsidRDefault="002951AC" w:rsidP="002951AC">
      <w:pPr>
        <w:pStyle w:val="Text"/>
        <w:spacing w:line="288" w:lineRule="auto"/>
        <w:rPr>
          <w:rFonts w:ascii="Noto Sans" w:hAnsi="Noto Sans" w:cs="Noto Sans"/>
          <w:b/>
          <w:bCs/>
          <w:sz w:val="20"/>
          <w:szCs w:val="20"/>
        </w:rPr>
      </w:pPr>
      <w:r w:rsidRPr="005E70D6">
        <w:rPr>
          <w:rFonts w:ascii="Noto Sans" w:hAnsi="Noto Sans" w:cs="Noto Sans"/>
          <w:b/>
          <w:bCs/>
          <w:sz w:val="20"/>
          <w:szCs w:val="20"/>
        </w:rPr>
        <w:t>Neue Wege in der Krise</w:t>
      </w:r>
    </w:p>
    <w:p w14:paraId="3D8AF689" w14:textId="55AD8109" w:rsidR="002951AC" w:rsidRPr="005E70D6" w:rsidRDefault="002951AC" w:rsidP="002951AC">
      <w:pPr>
        <w:pStyle w:val="Text"/>
        <w:spacing w:line="288" w:lineRule="auto"/>
        <w:rPr>
          <w:rFonts w:ascii="Noto Sans" w:hAnsi="Noto Sans" w:cs="Noto Sans"/>
          <w:sz w:val="20"/>
          <w:szCs w:val="20"/>
        </w:rPr>
      </w:pPr>
      <w:r w:rsidRPr="005E70D6">
        <w:rPr>
          <w:rFonts w:ascii="Noto Sans" w:hAnsi="Noto Sans" w:cs="Noto Sans"/>
          <w:sz w:val="20"/>
          <w:szCs w:val="20"/>
        </w:rPr>
        <w:t>Dabei hat die Vortragende selbst erst heuer mit</w:t>
      </w:r>
      <w:r w:rsidR="00BD765E">
        <w:rPr>
          <w:rFonts w:ascii="Noto Sans" w:hAnsi="Noto Sans" w:cs="Noto Sans"/>
          <w:sz w:val="20"/>
          <w:szCs w:val="20"/>
        </w:rPr>
        <w:t xml:space="preserve"> </w:t>
      </w:r>
      <w:r w:rsidRPr="005E70D6">
        <w:rPr>
          <w:rFonts w:ascii="Noto Sans" w:hAnsi="Noto Sans" w:cs="Noto Sans"/>
          <w:sz w:val="20"/>
          <w:szCs w:val="20"/>
        </w:rPr>
        <w:t>ihrem Webinar-Angebot begonnen.</w:t>
      </w:r>
      <w:r w:rsidR="00BD765E">
        <w:rPr>
          <w:rFonts w:ascii="Noto Sans" w:hAnsi="Noto Sans" w:cs="Noto Sans"/>
          <w:sz w:val="20"/>
          <w:szCs w:val="20"/>
        </w:rPr>
        <w:t xml:space="preserve"> </w:t>
      </w:r>
      <w:proofErr w:type="gramStart"/>
      <w:r w:rsidRPr="005E70D6">
        <w:rPr>
          <w:rFonts w:ascii="Noto Sans" w:hAnsi="Noto Sans" w:cs="Noto Sans"/>
          <w:sz w:val="20"/>
          <w:szCs w:val="20"/>
        </w:rPr>
        <w:t>Die hohe Teilnehmer</w:t>
      </w:r>
      <w:proofErr w:type="gramEnd"/>
      <w:r w:rsidRPr="005E70D6">
        <w:rPr>
          <w:rFonts w:ascii="Noto Sans" w:hAnsi="Noto Sans" w:cs="Noto Sans"/>
          <w:sz w:val="20"/>
          <w:szCs w:val="20"/>
        </w:rPr>
        <w:t xml:space="preserve">*innenzahl war dabei sowohl für Aistleitner als auch </w:t>
      </w:r>
      <w:proofErr w:type="spellStart"/>
      <w:r w:rsidRPr="005E70D6">
        <w:rPr>
          <w:rFonts w:ascii="Noto Sans" w:hAnsi="Noto Sans" w:cs="Noto Sans"/>
          <w:sz w:val="20"/>
          <w:szCs w:val="20"/>
        </w:rPr>
        <w:t>Zauchner-Mimra</w:t>
      </w:r>
      <w:proofErr w:type="spellEnd"/>
      <w:r w:rsidRPr="005E70D6">
        <w:rPr>
          <w:rFonts w:ascii="Noto Sans" w:hAnsi="Noto Sans" w:cs="Noto Sans"/>
          <w:sz w:val="20"/>
          <w:szCs w:val="20"/>
        </w:rPr>
        <w:t xml:space="preserve"> etwas überraschend. „Einige kennen mich bereits als externe Expertin im Rahmen des Gesunden Kindergartens, aber </w:t>
      </w:r>
      <w:r w:rsidR="00A4140F">
        <w:rPr>
          <w:rFonts w:ascii="Noto Sans" w:hAnsi="Noto Sans" w:cs="Noto Sans"/>
          <w:sz w:val="20"/>
          <w:szCs w:val="20"/>
        </w:rPr>
        <w:t>91</w:t>
      </w:r>
      <w:r w:rsidR="009976E3">
        <w:rPr>
          <w:rFonts w:ascii="Noto Sans" w:hAnsi="Noto Sans" w:cs="Noto Sans"/>
          <w:sz w:val="20"/>
          <w:szCs w:val="20"/>
        </w:rPr>
        <w:t xml:space="preserve"> </w:t>
      </w:r>
      <w:proofErr w:type="spellStart"/>
      <w:r w:rsidR="009976E3">
        <w:rPr>
          <w:rFonts w:ascii="Noto Sans" w:hAnsi="Noto Sans" w:cs="Noto Sans"/>
          <w:sz w:val="20"/>
          <w:szCs w:val="20"/>
        </w:rPr>
        <w:t>Pädagog</w:t>
      </w:r>
      <w:proofErr w:type="spellEnd"/>
      <w:r w:rsidR="009976E3">
        <w:rPr>
          <w:rFonts w:ascii="Noto Sans" w:hAnsi="Noto Sans" w:cs="Noto Sans"/>
          <w:sz w:val="20"/>
          <w:szCs w:val="20"/>
        </w:rPr>
        <w:t>*innen</w:t>
      </w:r>
      <w:r w:rsidRPr="005E70D6">
        <w:rPr>
          <w:rFonts w:ascii="Noto Sans" w:hAnsi="Noto Sans" w:cs="Noto Sans"/>
          <w:sz w:val="20"/>
          <w:szCs w:val="20"/>
        </w:rPr>
        <w:t xml:space="preserve"> waren doch sehr viele“, freut sich die Psychologin. Für sie sind die Webinare künftig eine Ergänzung ihrer bisherigen Tätigkeit und ein Zeichen des Neubeginns, bei dem ihr </w:t>
      </w:r>
      <w:r w:rsidR="009227F3">
        <w:rPr>
          <w:rFonts w:ascii="Noto Sans" w:hAnsi="Noto Sans" w:cs="Noto Sans"/>
          <w:sz w:val="20"/>
          <w:szCs w:val="20"/>
        </w:rPr>
        <w:t>Bruder tatkräftig mitgeholfen hat</w:t>
      </w:r>
      <w:r w:rsidRPr="005E70D6">
        <w:rPr>
          <w:rFonts w:ascii="Noto Sans" w:hAnsi="Noto Sans" w:cs="Noto Sans"/>
          <w:sz w:val="20"/>
          <w:szCs w:val="20"/>
        </w:rPr>
        <w:t>. „</w:t>
      </w:r>
      <w:r w:rsidR="00A4140F">
        <w:rPr>
          <w:rFonts w:ascii="Noto Sans" w:hAnsi="Noto Sans" w:cs="Noto Sans"/>
          <w:sz w:val="20"/>
          <w:szCs w:val="20"/>
        </w:rPr>
        <w:t>Anfangs war es sehr ungewohnt, nicht direkt mit den Menschen zu sprechen. Mithilfe der Chat-Funktion und der Mitarbeit der Zuhörer*innen, die ich ja nicht sehen kann, gelingt es schließlich doch, in Verbindung zu sein</w:t>
      </w:r>
      <w:r w:rsidRPr="005E70D6">
        <w:rPr>
          <w:rFonts w:ascii="Noto Sans" w:hAnsi="Noto Sans" w:cs="Noto Sans"/>
          <w:sz w:val="20"/>
          <w:szCs w:val="20"/>
        </w:rPr>
        <w:t>.“</w:t>
      </w:r>
    </w:p>
    <w:p w14:paraId="1720CB4D" w14:textId="77777777" w:rsidR="002951AC" w:rsidRPr="005E70D6" w:rsidRDefault="002951AC" w:rsidP="002951AC">
      <w:pPr>
        <w:pStyle w:val="Text"/>
        <w:spacing w:line="288" w:lineRule="auto"/>
        <w:rPr>
          <w:rFonts w:ascii="Noto Sans" w:hAnsi="Noto Sans" w:cs="Noto Sans"/>
          <w:sz w:val="20"/>
          <w:szCs w:val="20"/>
        </w:rPr>
      </w:pPr>
    </w:p>
    <w:p w14:paraId="6024012B" w14:textId="77777777" w:rsidR="002951AC" w:rsidRPr="005E70D6" w:rsidRDefault="002951AC" w:rsidP="002951AC">
      <w:pPr>
        <w:pStyle w:val="Text"/>
        <w:spacing w:line="288" w:lineRule="auto"/>
        <w:rPr>
          <w:rFonts w:ascii="Noto Sans" w:hAnsi="Noto Sans" w:cs="Noto Sans"/>
          <w:b/>
          <w:bCs/>
          <w:sz w:val="20"/>
          <w:szCs w:val="20"/>
        </w:rPr>
      </w:pPr>
      <w:r w:rsidRPr="005E70D6">
        <w:rPr>
          <w:rFonts w:ascii="Noto Sans" w:hAnsi="Noto Sans" w:cs="Noto Sans"/>
          <w:b/>
          <w:bCs/>
          <w:sz w:val="20"/>
          <w:szCs w:val="20"/>
        </w:rPr>
        <w:t>Drei Zielgruppen im Fokus</w:t>
      </w:r>
    </w:p>
    <w:p w14:paraId="604DB14D" w14:textId="5F94F1E2" w:rsidR="002951AC" w:rsidRPr="005E70D6" w:rsidRDefault="002951AC" w:rsidP="002951AC">
      <w:pPr>
        <w:pStyle w:val="Text"/>
        <w:spacing w:line="288" w:lineRule="auto"/>
        <w:rPr>
          <w:rFonts w:ascii="Noto Sans" w:hAnsi="Noto Sans" w:cs="Noto Sans"/>
          <w:sz w:val="20"/>
          <w:szCs w:val="20"/>
        </w:rPr>
      </w:pPr>
      <w:r w:rsidRPr="005E70D6">
        <w:rPr>
          <w:rFonts w:ascii="Noto Sans" w:hAnsi="Noto Sans" w:cs="Noto Sans"/>
          <w:sz w:val="20"/>
          <w:szCs w:val="20"/>
        </w:rPr>
        <w:t xml:space="preserve">Wie gut </w:t>
      </w:r>
      <w:r w:rsidR="009976E3">
        <w:rPr>
          <w:rFonts w:ascii="Noto Sans" w:hAnsi="Noto Sans" w:cs="Noto Sans"/>
          <w:sz w:val="20"/>
          <w:szCs w:val="20"/>
        </w:rPr>
        <w:t>das funktioniert hat</w:t>
      </w:r>
      <w:r w:rsidR="00286B21">
        <w:rPr>
          <w:rFonts w:ascii="Noto Sans" w:hAnsi="Noto Sans" w:cs="Noto Sans"/>
          <w:sz w:val="20"/>
          <w:szCs w:val="20"/>
        </w:rPr>
        <w:t>,</w:t>
      </w:r>
      <w:r w:rsidR="009976E3">
        <w:rPr>
          <w:rFonts w:ascii="Noto Sans" w:hAnsi="Noto Sans" w:cs="Noto Sans"/>
          <w:sz w:val="20"/>
          <w:szCs w:val="20"/>
        </w:rPr>
        <w:t xml:space="preserve"> </w:t>
      </w:r>
      <w:r w:rsidRPr="005E70D6">
        <w:rPr>
          <w:rFonts w:ascii="Noto Sans" w:hAnsi="Noto Sans" w:cs="Noto Sans"/>
          <w:sz w:val="20"/>
          <w:szCs w:val="20"/>
        </w:rPr>
        <w:t xml:space="preserve">zeigt das positive Feedback, das von </w:t>
      </w:r>
      <w:r w:rsidR="00F84418">
        <w:rPr>
          <w:rFonts w:ascii="Noto Sans" w:hAnsi="Noto Sans" w:cs="Noto Sans"/>
          <w:sz w:val="20"/>
          <w:szCs w:val="20"/>
        </w:rPr>
        <w:t>L</w:t>
      </w:r>
      <w:r w:rsidR="00A26818">
        <w:rPr>
          <w:rFonts w:ascii="Noto Sans" w:hAnsi="Noto Sans" w:cs="Noto Sans"/>
          <w:sz w:val="20"/>
          <w:szCs w:val="20"/>
        </w:rPr>
        <w:t xml:space="preserve">ob für </w:t>
      </w:r>
      <w:r w:rsidR="005100DB">
        <w:rPr>
          <w:rFonts w:ascii="Noto Sans" w:hAnsi="Noto Sans" w:cs="Noto Sans"/>
          <w:sz w:val="20"/>
          <w:szCs w:val="20"/>
        </w:rPr>
        <w:t>die bildlichen Erklärungen</w:t>
      </w:r>
      <w:r w:rsidRPr="005E70D6">
        <w:rPr>
          <w:rFonts w:ascii="Noto Sans" w:hAnsi="Noto Sans" w:cs="Noto Sans"/>
          <w:sz w:val="20"/>
          <w:szCs w:val="20"/>
        </w:rPr>
        <w:t xml:space="preserve"> über </w:t>
      </w:r>
      <w:r w:rsidR="001E3F4F">
        <w:rPr>
          <w:rFonts w:ascii="Noto Sans" w:hAnsi="Noto Sans" w:cs="Noto Sans"/>
          <w:sz w:val="20"/>
          <w:szCs w:val="20"/>
        </w:rPr>
        <w:t>die Freiwilligkeit</w:t>
      </w:r>
      <w:r w:rsidR="00F84418">
        <w:rPr>
          <w:rFonts w:ascii="Noto Sans" w:hAnsi="Noto Sans" w:cs="Noto Sans"/>
          <w:sz w:val="20"/>
          <w:szCs w:val="20"/>
        </w:rPr>
        <w:t xml:space="preserve"> der Partizipation</w:t>
      </w:r>
      <w:r w:rsidR="001E3F4F">
        <w:rPr>
          <w:rFonts w:ascii="Noto Sans" w:hAnsi="Noto Sans" w:cs="Noto Sans"/>
          <w:sz w:val="20"/>
          <w:szCs w:val="20"/>
        </w:rPr>
        <w:t xml:space="preserve"> in dieser Art der Fortbildung</w:t>
      </w:r>
      <w:r w:rsidRPr="005E70D6">
        <w:rPr>
          <w:rFonts w:ascii="Noto Sans" w:hAnsi="Noto Sans" w:cs="Noto Sans"/>
          <w:sz w:val="20"/>
          <w:szCs w:val="20"/>
        </w:rPr>
        <w:t xml:space="preserve"> bis hin z</w:t>
      </w:r>
      <w:r w:rsidR="001E3F4F">
        <w:rPr>
          <w:rFonts w:ascii="Noto Sans" w:hAnsi="Noto Sans" w:cs="Noto Sans"/>
          <w:sz w:val="20"/>
          <w:szCs w:val="20"/>
        </w:rPr>
        <w:t>ur „kurzen Anreise“</w:t>
      </w:r>
      <w:r w:rsidRPr="005E70D6">
        <w:rPr>
          <w:rFonts w:ascii="Noto Sans" w:hAnsi="Noto Sans" w:cs="Noto Sans"/>
          <w:sz w:val="20"/>
          <w:szCs w:val="20"/>
        </w:rPr>
        <w:t xml:space="preserve"> reicht. „</w:t>
      </w:r>
      <w:r w:rsidR="001E3F4F">
        <w:rPr>
          <w:rFonts w:ascii="Noto Sans" w:hAnsi="Noto Sans" w:cs="Noto Sans"/>
          <w:sz w:val="20"/>
          <w:szCs w:val="20"/>
        </w:rPr>
        <w:t xml:space="preserve">Super ist, dass das Thema für alle drei Zielgruppen </w:t>
      </w:r>
      <w:proofErr w:type="gramStart"/>
      <w:r w:rsidR="001E3F4F">
        <w:rPr>
          <w:rFonts w:ascii="Noto Sans" w:hAnsi="Noto Sans" w:cs="Noto Sans"/>
          <w:sz w:val="20"/>
          <w:szCs w:val="20"/>
        </w:rPr>
        <w:t>des ,Gesunden</w:t>
      </w:r>
      <w:proofErr w:type="gramEnd"/>
      <w:r w:rsidR="001E3F4F">
        <w:rPr>
          <w:rFonts w:ascii="Noto Sans" w:hAnsi="Noto Sans" w:cs="Noto Sans"/>
          <w:sz w:val="20"/>
          <w:szCs w:val="20"/>
        </w:rPr>
        <w:t xml:space="preserve"> Kindergartens‘ – die Kinder, die Eltern und die </w:t>
      </w:r>
      <w:proofErr w:type="spellStart"/>
      <w:r w:rsidR="001E3F4F">
        <w:rPr>
          <w:rFonts w:ascii="Noto Sans" w:hAnsi="Noto Sans" w:cs="Noto Sans"/>
          <w:sz w:val="20"/>
          <w:szCs w:val="20"/>
        </w:rPr>
        <w:t>Pädagog</w:t>
      </w:r>
      <w:proofErr w:type="spellEnd"/>
      <w:r w:rsidR="001E3F4F">
        <w:rPr>
          <w:rFonts w:ascii="Noto Sans" w:hAnsi="Noto Sans" w:cs="Noto Sans"/>
          <w:sz w:val="20"/>
          <w:szCs w:val="20"/>
        </w:rPr>
        <w:t xml:space="preserve">*innen behandelt wurde. Denn Krisen sind Teil unseres Lebens – egal in welchem Alter – und Resilienz kann uns dabei helfen, gestärkt aus ihnen hervorzugehen. Die </w:t>
      </w:r>
      <w:proofErr w:type="spellStart"/>
      <w:r w:rsidR="001E3F4F">
        <w:rPr>
          <w:rFonts w:ascii="Noto Sans" w:hAnsi="Noto Sans" w:cs="Noto Sans"/>
          <w:sz w:val="20"/>
          <w:szCs w:val="20"/>
        </w:rPr>
        <w:t>Pädagog</w:t>
      </w:r>
      <w:proofErr w:type="spellEnd"/>
      <w:r w:rsidR="001E3F4F">
        <w:rPr>
          <w:rFonts w:ascii="Noto Sans" w:hAnsi="Noto Sans" w:cs="Noto Sans"/>
          <w:sz w:val="20"/>
          <w:szCs w:val="20"/>
        </w:rPr>
        <w:t>*innen können in diesem Prozess eine Schlüsselrolle einnehmen</w:t>
      </w:r>
      <w:r w:rsidRPr="005E70D6">
        <w:rPr>
          <w:rFonts w:ascii="Noto Sans" w:hAnsi="Noto Sans" w:cs="Noto Sans"/>
          <w:sz w:val="20"/>
          <w:szCs w:val="20"/>
        </w:rPr>
        <w:t xml:space="preserve">“, ist Aistleitner vom positiven Effekt des Webinars überzeugt. Doch was ist eine Krise überhaupt? </w:t>
      </w:r>
      <w:proofErr w:type="spellStart"/>
      <w:r w:rsidRPr="005E70D6">
        <w:rPr>
          <w:rFonts w:ascii="Noto Sans" w:hAnsi="Noto Sans" w:cs="Noto Sans"/>
          <w:sz w:val="20"/>
          <w:szCs w:val="20"/>
        </w:rPr>
        <w:t>Zauchner-Mimra</w:t>
      </w:r>
      <w:proofErr w:type="spellEnd"/>
      <w:r w:rsidRPr="005E70D6">
        <w:rPr>
          <w:rFonts w:ascii="Noto Sans" w:hAnsi="Noto Sans" w:cs="Noto Sans"/>
          <w:sz w:val="20"/>
          <w:szCs w:val="20"/>
        </w:rPr>
        <w:t xml:space="preserve"> sieht diese als den Verlust einer Identität, der fünf Stufen durchläuft und in einer neuen Identität auf einem „höheren Bewusstseinsniveau“ mündet. „Auf </w:t>
      </w:r>
      <w:r w:rsidRPr="005E70D6">
        <w:rPr>
          <w:rFonts w:ascii="Noto Sans" w:hAnsi="Noto Sans" w:cs="Noto Sans"/>
          <w:sz w:val="20"/>
          <w:szCs w:val="20"/>
        </w:rPr>
        <w:lastRenderedPageBreak/>
        <w:t xml:space="preserve">den Schock folgt das Handeln, bevor die Emotionen eine zentrale Rolle spielen die in Akzeptanz übergehen und dadurch dann den Neubeginn ermöglichen“, erklärt sie. Generell könne man Resilienz auch als das „emotionale Immunsystem“ betrachten. </w:t>
      </w:r>
    </w:p>
    <w:p w14:paraId="26CE070F" w14:textId="77777777" w:rsidR="000B5261" w:rsidRPr="002951AC" w:rsidRDefault="000B5261" w:rsidP="00896335">
      <w:pPr>
        <w:rPr>
          <w:sz w:val="26"/>
          <w:szCs w:val="26"/>
        </w:rPr>
      </w:pPr>
    </w:p>
    <w:p w14:paraId="1C43E22E" w14:textId="7E1890E6" w:rsidR="00896335" w:rsidRPr="00FC0836" w:rsidRDefault="002566BB" w:rsidP="00896335">
      <w:pPr>
        <w:rPr>
          <w:sz w:val="26"/>
          <w:szCs w:val="26"/>
          <w:lang w:val="de-AT"/>
        </w:rPr>
      </w:pPr>
      <w:r w:rsidRPr="00FC0836">
        <w:rPr>
          <w:sz w:val="26"/>
          <w:szCs w:val="26"/>
          <w:lang w:val="de-AT"/>
        </w:rPr>
        <w:t>B</w:t>
      </w:r>
      <w:r w:rsidR="00896335" w:rsidRPr="00FC0836">
        <w:rPr>
          <w:sz w:val="26"/>
          <w:szCs w:val="26"/>
          <w:lang w:val="de-AT"/>
        </w:rPr>
        <w:t>ilder und Bildtexte:</w:t>
      </w:r>
    </w:p>
    <w:p w14:paraId="7348AD04" w14:textId="173FCFE1" w:rsidR="00896335" w:rsidRDefault="00E41D96" w:rsidP="00896335">
      <w:pPr>
        <w:rPr>
          <w:lang w:val="de-AT"/>
        </w:rPr>
      </w:pPr>
      <w:bookmarkStart w:id="0" w:name="_Hlk27639163"/>
      <w:r>
        <w:rPr>
          <w:b/>
          <w:lang w:val="de-AT"/>
        </w:rPr>
        <w:t>Gesunder_Kindergarten_Symbolfoto</w:t>
      </w:r>
      <w:r w:rsidR="00896335" w:rsidRPr="00FC0836">
        <w:rPr>
          <w:b/>
          <w:lang w:val="de-AT"/>
        </w:rPr>
        <w:t>.jpg</w:t>
      </w:r>
      <w:r w:rsidR="00896335" w:rsidRPr="00FC0836">
        <w:rPr>
          <w:lang w:val="de-AT"/>
        </w:rPr>
        <w:t xml:space="preserve"> – </w:t>
      </w:r>
      <w:bookmarkEnd w:id="0"/>
      <w:r>
        <w:rPr>
          <w:lang w:val="de-AT"/>
        </w:rPr>
        <w:t xml:space="preserve">Die Initiative „Gesunder Kindergarten“ beinhaltet drei Zielgruppen: </w:t>
      </w:r>
      <w:proofErr w:type="spellStart"/>
      <w:r>
        <w:rPr>
          <w:lang w:val="de-AT"/>
        </w:rPr>
        <w:t>Pädagog</w:t>
      </w:r>
      <w:proofErr w:type="spellEnd"/>
      <w:r>
        <w:rPr>
          <w:lang w:val="de-AT"/>
        </w:rPr>
        <w:t>*innen, Kinder und Eltern</w:t>
      </w:r>
      <w:r w:rsidR="00BC425F" w:rsidRPr="00FC0836">
        <w:rPr>
          <w:lang w:val="de-AT"/>
        </w:rPr>
        <w:t>. (</w:t>
      </w:r>
      <w:r>
        <w:rPr>
          <w:lang w:val="de-AT"/>
        </w:rPr>
        <w:t>Foto</w:t>
      </w:r>
      <w:r w:rsidR="00BC425F" w:rsidRPr="00FC0836">
        <w:rPr>
          <w:lang w:val="de-AT"/>
        </w:rPr>
        <w:t xml:space="preserve">: </w:t>
      </w:r>
      <w:r>
        <w:rPr>
          <w:lang w:val="de-AT"/>
        </w:rPr>
        <w:t>Shutterstock</w:t>
      </w:r>
      <w:r w:rsidR="00BC425F" w:rsidRPr="00FC0836">
        <w:rPr>
          <w:lang w:val="de-AT"/>
        </w:rPr>
        <w:t>)</w:t>
      </w:r>
    </w:p>
    <w:p w14:paraId="616592D2" w14:textId="333EA552" w:rsidR="00AF4139" w:rsidRPr="00E41D96" w:rsidRDefault="00E41D96" w:rsidP="00AF4139">
      <w:r w:rsidRPr="00E41D96">
        <w:rPr>
          <w:b/>
        </w:rPr>
        <w:t>Verena_Aistleitner</w:t>
      </w:r>
      <w:r w:rsidR="00AF4139" w:rsidRPr="00E41D96">
        <w:rPr>
          <w:b/>
        </w:rPr>
        <w:t>.jpg</w:t>
      </w:r>
      <w:r w:rsidR="00AF4139" w:rsidRPr="00E41D96">
        <w:t xml:space="preserve"> – </w:t>
      </w:r>
      <w:r>
        <w:t>AVOS-Gesundheitsreferentin Mag</w:t>
      </w:r>
      <w:proofErr w:type="gramStart"/>
      <w:r>
        <w:t xml:space="preserve">. </w:t>
      </w:r>
      <w:proofErr w:type="gramEnd"/>
      <w:r>
        <w:t>Verena Aistleitner war in die Organisation und Abwicklung des Webinars eingebunden</w:t>
      </w:r>
      <w:r w:rsidR="00AF4139" w:rsidRPr="00E41D96">
        <w:t>. (</w:t>
      </w:r>
      <w:r w:rsidRPr="00E41D96">
        <w:t>Foto: Markus Huber</w:t>
      </w:r>
      <w:r w:rsidR="00AF4139" w:rsidRPr="00E41D96">
        <w:t>)</w:t>
      </w:r>
    </w:p>
    <w:p w14:paraId="72E10426" w14:textId="37FEBF56" w:rsidR="00AF4139" w:rsidRPr="00E41D96" w:rsidRDefault="00E41D96" w:rsidP="00AF4139">
      <w:pPr>
        <w:spacing w:after="0" w:line="240" w:lineRule="auto"/>
      </w:pPr>
      <w:r>
        <w:rPr>
          <w:b/>
        </w:rPr>
        <w:t>Stefanie_Zauchner-Mimra</w:t>
      </w:r>
      <w:r w:rsidR="00AF4139" w:rsidRPr="00E41D96">
        <w:rPr>
          <w:b/>
        </w:rPr>
        <w:t>.jpg</w:t>
      </w:r>
      <w:r w:rsidR="00AF4139" w:rsidRPr="00E41D96">
        <w:t xml:space="preserve"> – </w:t>
      </w:r>
      <w:r>
        <w:t>Mag</w:t>
      </w:r>
      <w:proofErr w:type="gramStart"/>
      <w:r>
        <w:t xml:space="preserve">. </w:t>
      </w:r>
      <w:proofErr w:type="gramEnd"/>
      <w:r>
        <w:t xml:space="preserve">Stefanie </w:t>
      </w:r>
      <w:proofErr w:type="spellStart"/>
      <w:r>
        <w:t>Zauchner-Mimra</w:t>
      </w:r>
      <w:proofErr w:type="spellEnd"/>
      <w:r>
        <w:t xml:space="preserve"> ist als Klinische- und Gesundheitspsychologin tätig und eine der zahleichen externen AVOS-Expert*innen</w:t>
      </w:r>
      <w:r w:rsidR="00AF4139" w:rsidRPr="00E41D96">
        <w:t>. (</w:t>
      </w:r>
      <w:r w:rsidRPr="00E41D96">
        <w:t>F</w:t>
      </w:r>
      <w:r>
        <w:t>oto: Privat)</w:t>
      </w:r>
    </w:p>
    <w:p w14:paraId="4A684515" w14:textId="442749CE" w:rsidR="002566BB" w:rsidRPr="00E41D96" w:rsidRDefault="002566BB" w:rsidP="007D1D56">
      <w:pPr>
        <w:rPr>
          <w:sz w:val="26"/>
          <w:szCs w:val="26"/>
        </w:rPr>
      </w:pPr>
    </w:p>
    <w:p w14:paraId="32473536" w14:textId="70D11621" w:rsidR="002E429A" w:rsidRPr="00E41D96" w:rsidRDefault="002E429A" w:rsidP="007D1D56">
      <w:pPr>
        <w:rPr>
          <w:sz w:val="26"/>
          <w:szCs w:val="26"/>
        </w:rPr>
      </w:pPr>
    </w:p>
    <w:p w14:paraId="204AF510" w14:textId="76A83110" w:rsidR="002E429A" w:rsidRPr="00E41D96" w:rsidRDefault="002E429A" w:rsidP="007D1D56">
      <w:pPr>
        <w:rPr>
          <w:sz w:val="26"/>
          <w:szCs w:val="26"/>
        </w:rPr>
      </w:pPr>
      <w:bookmarkStart w:id="1" w:name="_GoBack"/>
      <w:bookmarkEnd w:id="1"/>
    </w:p>
    <w:p w14:paraId="2D6F333E" w14:textId="2DF1972B" w:rsidR="002E429A" w:rsidRPr="00E41D96" w:rsidRDefault="002E429A" w:rsidP="007D1D56">
      <w:pPr>
        <w:rPr>
          <w:sz w:val="26"/>
          <w:szCs w:val="26"/>
        </w:rPr>
      </w:pPr>
    </w:p>
    <w:p w14:paraId="284109EA" w14:textId="62261FCF" w:rsidR="002E429A" w:rsidRPr="00E41D96" w:rsidRDefault="002E429A" w:rsidP="007D1D56">
      <w:pPr>
        <w:rPr>
          <w:sz w:val="26"/>
          <w:szCs w:val="26"/>
        </w:rPr>
      </w:pPr>
    </w:p>
    <w:p w14:paraId="6B9F452D" w14:textId="78231FF3" w:rsidR="002E429A" w:rsidRPr="00E41D96" w:rsidRDefault="002E429A" w:rsidP="007D1D56">
      <w:pPr>
        <w:rPr>
          <w:sz w:val="26"/>
          <w:szCs w:val="26"/>
        </w:rPr>
      </w:pPr>
    </w:p>
    <w:p w14:paraId="768D955A" w14:textId="30A78313" w:rsidR="00BE15D9" w:rsidRPr="00E41D96" w:rsidRDefault="00BE15D9" w:rsidP="007D1D56">
      <w:pPr>
        <w:rPr>
          <w:sz w:val="26"/>
          <w:szCs w:val="26"/>
        </w:rPr>
      </w:pPr>
    </w:p>
    <w:p w14:paraId="7AEF4264" w14:textId="35A1564A" w:rsidR="00BE15D9" w:rsidRDefault="00BE15D9" w:rsidP="007D1D56">
      <w:pPr>
        <w:rPr>
          <w:sz w:val="26"/>
          <w:szCs w:val="26"/>
        </w:rPr>
      </w:pPr>
    </w:p>
    <w:p w14:paraId="227A3B13" w14:textId="77777777" w:rsidR="00582D97" w:rsidRPr="00E41D96" w:rsidRDefault="00582D97" w:rsidP="007D1D56">
      <w:pPr>
        <w:rPr>
          <w:sz w:val="26"/>
          <w:szCs w:val="26"/>
        </w:rPr>
      </w:pPr>
    </w:p>
    <w:p w14:paraId="705DA785" w14:textId="53F084C3" w:rsidR="002E429A" w:rsidRPr="00E41D96" w:rsidRDefault="002E429A" w:rsidP="007D1D56">
      <w:pPr>
        <w:rPr>
          <w:sz w:val="26"/>
          <w:szCs w:val="26"/>
        </w:rPr>
      </w:pPr>
    </w:p>
    <w:p w14:paraId="4D2218F6" w14:textId="30247354" w:rsidR="002E429A" w:rsidRPr="00E41D96" w:rsidRDefault="002E429A" w:rsidP="007D1D56">
      <w:pPr>
        <w:rPr>
          <w:sz w:val="26"/>
          <w:szCs w:val="26"/>
        </w:rPr>
      </w:pPr>
    </w:p>
    <w:p w14:paraId="17D90ACB" w14:textId="77777777" w:rsidR="002E429A" w:rsidRPr="00E41D96" w:rsidRDefault="002E429A" w:rsidP="007D1D56">
      <w:pPr>
        <w:rPr>
          <w:sz w:val="26"/>
          <w:szCs w:val="26"/>
        </w:rPr>
      </w:pPr>
    </w:p>
    <w:p w14:paraId="0E5CD11E" w14:textId="529EB77A" w:rsidR="007D1D56" w:rsidRPr="00FC0836" w:rsidRDefault="002E429A" w:rsidP="007D1D56">
      <w:pPr>
        <w:rPr>
          <w:lang w:val="de-AT"/>
        </w:rPr>
      </w:pPr>
      <w:r>
        <w:rPr>
          <w:sz w:val="26"/>
          <w:szCs w:val="26"/>
          <w:lang w:val="de-AT"/>
        </w:rPr>
        <w:t>K</w:t>
      </w:r>
      <w:r w:rsidR="007D1D56" w:rsidRPr="00FC0836">
        <w:rPr>
          <w:sz w:val="26"/>
          <w:szCs w:val="26"/>
          <w:lang w:val="de-AT"/>
        </w:rPr>
        <w:t>ontakt für Rückfragen:</w:t>
      </w:r>
    </w:p>
    <w:p w14:paraId="19CF1796" w14:textId="77777777" w:rsidR="007D1D56" w:rsidRPr="00FC0836" w:rsidRDefault="007D1D56" w:rsidP="007D1D56">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D1D56">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3A3610E5" w:rsidR="00E759EC" w:rsidRPr="003125E2" w:rsidRDefault="007D1D56" w:rsidP="00C55A76">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7"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8"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9"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3125E2"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altName w:val="Mangal"/>
    <w:panose1 w:val="020B0502040504020204"/>
    <w:charset w:val="00"/>
    <w:family w:val="swiss"/>
    <w:pitch w:val="variable"/>
    <w:sig w:usb0="E00082FF" w:usb1="400078FF" w:usb2="08000029"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530B6"/>
    <w:rsid w:val="0005327D"/>
    <w:rsid w:val="00067F05"/>
    <w:rsid w:val="00087EEB"/>
    <w:rsid w:val="000B5261"/>
    <w:rsid w:val="000C3574"/>
    <w:rsid w:val="000C5388"/>
    <w:rsid w:val="000E201E"/>
    <w:rsid w:val="001000D6"/>
    <w:rsid w:val="0010690D"/>
    <w:rsid w:val="001422FC"/>
    <w:rsid w:val="00154FC5"/>
    <w:rsid w:val="00162CF4"/>
    <w:rsid w:val="00183496"/>
    <w:rsid w:val="00193166"/>
    <w:rsid w:val="00194B3E"/>
    <w:rsid w:val="00194B62"/>
    <w:rsid w:val="00195368"/>
    <w:rsid w:val="001B17A6"/>
    <w:rsid w:val="001D453E"/>
    <w:rsid w:val="001E1F0A"/>
    <w:rsid w:val="001E38D8"/>
    <w:rsid w:val="001E3F4F"/>
    <w:rsid w:val="00244F5D"/>
    <w:rsid w:val="002566BB"/>
    <w:rsid w:val="00272122"/>
    <w:rsid w:val="00283756"/>
    <w:rsid w:val="00286B21"/>
    <w:rsid w:val="002951AC"/>
    <w:rsid w:val="00296997"/>
    <w:rsid w:val="002C1701"/>
    <w:rsid w:val="002E429A"/>
    <w:rsid w:val="003125E2"/>
    <w:rsid w:val="00316DEB"/>
    <w:rsid w:val="0032051B"/>
    <w:rsid w:val="0035473E"/>
    <w:rsid w:val="003837DD"/>
    <w:rsid w:val="003956A2"/>
    <w:rsid w:val="00396757"/>
    <w:rsid w:val="003978EC"/>
    <w:rsid w:val="003A25FC"/>
    <w:rsid w:val="003B463D"/>
    <w:rsid w:val="003D3F56"/>
    <w:rsid w:val="003E1884"/>
    <w:rsid w:val="003F0592"/>
    <w:rsid w:val="003F1302"/>
    <w:rsid w:val="003F530E"/>
    <w:rsid w:val="00406284"/>
    <w:rsid w:val="004110BA"/>
    <w:rsid w:val="00441D90"/>
    <w:rsid w:val="00447607"/>
    <w:rsid w:val="00453289"/>
    <w:rsid w:val="00461525"/>
    <w:rsid w:val="0047300C"/>
    <w:rsid w:val="00481765"/>
    <w:rsid w:val="00482E0B"/>
    <w:rsid w:val="004843F9"/>
    <w:rsid w:val="004A0781"/>
    <w:rsid w:val="004A4BD5"/>
    <w:rsid w:val="004B708D"/>
    <w:rsid w:val="004C134A"/>
    <w:rsid w:val="004C48EA"/>
    <w:rsid w:val="004C7198"/>
    <w:rsid w:val="004F6C42"/>
    <w:rsid w:val="004F73CF"/>
    <w:rsid w:val="005100DB"/>
    <w:rsid w:val="00520E17"/>
    <w:rsid w:val="005229F8"/>
    <w:rsid w:val="00543226"/>
    <w:rsid w:val="00547260"/>
    <w:rsid w:val="005815A1"/>
    <w:rsid w:val="00582D97"/>
    <w:rsid w:val="00584B60"/>
    <w:rsid w:val="005B778B"/>
    <w:rsid w:val="005D28C9"/>
    <w:rsid w:val="00604F8D"/>
    <w:rsid w:val="00622968"/>
    <w:rsid w:val="00640032"/>
    <w:rsid w:val="00641E24"/>
    <w:rsid w:val="0064626F"/>
    <w:rsid w:val="0064727B"/>
    <w:rsid w:val="006525D2"/>
    <w:rsid w:val="006647EA"/>
    <w:rsid w:val="0069277D"/>
    <w:rsid w:val="006D4358"/>
    <w:rsid w:val="006D7850"/>
    <w:rsid w:val="006E2D2E"/>
    <w:rsid w:val="006F2A1E"/>
    <w:rsid w:val="00711936"/>
    <w:rsid w:val="00757E77"/>
    <w:rsid w:val="0078144F"/>
    <w:rsid w:val="00795AFF"/>
    <w:rsid w:val="007A77B1"/>
    <w:rsid w:val="007B2DCC"/>
    <w:rsid w:val="007C2BA9"/>
    <w:rsid w:val="007C74CD"/>
    <w:rsid w:val="007D1D56"/>
    <w:rsid w:val="007E4113"/>
    <w:rsid w:val="007E778B"/>
    <w:rsid w:val="007F2B7A"/>
    <w:rsid w:val="00800361"/>
    <w:rsid w:val="00831FED"/>
    <w:rsid w:val="00833D85"/>
    <w:rsid w:val="00834121"/>
    <w:rsid w:val="00875417"/>
    <w:rsid w:val="00876771"/>
    <w:rsid w:val="00896335"/>
    <w:rsid w:val="008C2B80"/>
    <w:rsid w:val="008E01DB"/>
    <w:rsid w:val="008F5AF5"/>
    <w:rsid w:val="0090400F"/>
    <w:rsid w:val="009227F3"/>
    <w:rsid w:val="0092712D"/>
    <w:rsid w:val="00935C28"/>
    <w:rsid w:val="009548B4"/>
    <w:rsid w:val="009562DB"/>
    <w:rsid w:val="0096084C"/>
    <w:rsid w:val="009634F5"/>
    <w:rsid w:val="0098524D"/>
    <w:rsid w:val="009976E3"/>
    <w:rsid w:val="009A7223"/>
    <w:rsid w:val="009B4723"/>
    <w:rsid w:val="009D1B07"/>
    <w:rsid w:val="009E2840"/>
    <w:rsid w:val="009F0453"/>
    <w:rsid w:val="00A00359"/>
    <w:rsid w:val="00A11A06"/>
    <w:rsid w:val="00A26478"/>
    <w:rsid w:val="00A26818"/>
    <w:rsid w:val="00A4140F"/>
    <w:rsid w:val="00A53243"/>
    <w:rsid w:val="00A56773"/>
    <w:rsid w:val="00A73D5F"/>
    <w:rsid w:val="00AB0C79"/>
    <w:rsid w:val="00AD2EAD"/>
    <w:rsid w:val="00AD5226"/>
    <w:rsid w:val="00AD785C"/>
    <w:rsid w:val="00AF4139"/>
    <w:rsid w:val="00B069D0"/>
    <w:rsid w:val="00B11F94"/>
    <w:rsid w:val="00B14E30"/>
    <w:rsid w:val="00B31FA2"/>
    <w:rsid w:val="00B343BE"/>
    <w:rsid w:val="00B85867"/>
    <w:rsid w:val="00BB2B29"/>
    <w:rsid w:val="00BC425F"/>
    <w:rsid w:val="00BD765E"/>
    <w:rsid w:val="00BE15D9"/>
    <w:rsid w:val="00C05A0F"/>
    <w:rsid w:val="00C31E51"/>
    <w:rsid w:val="00C336D1"/>
    <w:rsid w:val="00C36CD5"/>
    <w:rsid w:val="00C43D3D"/>
    <w:rsid w:val="00C55A76"/>
    <w:rsid w:val="00C6260D"/>
    <w:rsid w:val="00C756BF"/>
    <w:rsid w:val="00C86A1C"/>
    <w:rsid w:val="00CA3FD5"/>
    <w:rsid w:val="00CA76E6"/>
    <w:rsid w:val="00CB27C2"/>
    <w:rsid w:val="00CB6D06"/>
    <w:rsid w:val="00CF7C3A"/>
    <w:rsid w:val="00D10A72"/>
    <w:rsid w:val="00D85813"/>
    <w:rsid w:val="00D90AA5"/>
    <w:rsid w:val="00D95537"/>
    <w:rsid w:val="00D97158"/>
    <w:rsid w:val="00DB3CEA"/>
    <w:rsid w:val="00DB46FC"/>
    <w:rsid w:val="00DD3829"/>
    <w:rsid w:val="00DF3034"/>
    <w:rsid w:val="00E00404"/>
    <w:rsid w:val="00E306BC"/>
    <w:rsid w:val="00E41298"/>
    <w:rsid w:val="00E41D96"/>
    <w:rsid w:val="00E423F1"/>
    <w:rsid w:val="00E55D00"/>
    <w:rsid w:val="00E759EC"/>
    <w:rsid w:val="00E81C49"/>
    <w:rsid w:val="00E91BF9"/>
    <w:rsid w:val="00E92E17"/>
    <w:rsid w:val="00EA1557"/>
    <w:rsid w:val="00EC1E3A"/>
    <w:rsid w:val="00F241F1"/>
    <w:rsid w:val="00F505F9"/>
    <w:rsid w:val="00F81ADE"/>
    <w:rsid w:val="00F84418"/>
    <w:rsid w:val="00F95BBE"/>
    <w:rsid w:val="00FC0836"/>
    <w:rsid w:val="00FC212D"/>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 w:type="paragraph" w:customStyle="1" w:styleId="Text">
    <w:name w:val="Text"/>
    <w:rsid w:val="002951AC"/>
    <w:rPr>
      <w:rFonts w:ascii="Helvetica Neue" w:eastAsia="Arial Unicode MS" w:hAnsi="Helvetica Neue" w:cs="Arial Unicode MS"/>
      <w:color w:val="000000"/>
      <w:sz w:val="22"/>
      <w:szCs w:val="22"/>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05418">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2B60-923C-4A49-AFBB-195AA2442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140</cp:revision>
  <cp:lastPrinted>2020-05-14T12:47:00Z</cp:lastPrinted>
  <dcterms:created xsi:type="dcterms:W3CDTF">2019-02-20T14:43:00Z</dcterms:created>
  <dcterms:modified xsi:type="dcterms:W3CDTF">2020-05-14T12:54:00Z</dcterms:modified>
</cp:coreProperties>
</file>