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730" w:rsidRPr="000552A2" w:rsidRDefault="00C3623F">
      <w:pPr>
        <w:spacing w:line="360" w:lineRule="auto"/>
        <w:jc w:val="both"/>
        <w:rPr>
          <w:rStyle w:val="Ohne"/>
          <w:rFonts w:ascii="AvantGarde-Book" w:eastAsia="AvantGarde-Book" w:hAnsi="AvantGarde-Book" w:cs="AvantGarde-Book"/>
          <w:spacing w:val="6"/>
          <w:sz w:val="28"/>
          <w:szCs w:val="28"/>
        </w:rPr>
      </w:pPr>
      <w:r>
        <w:rPr>
          <w:rStyle w:val="Ohne"/>
          <w:rFonts w:ascii="AvantGarde-Book" w:eastAsia="AvantGarde-Book" w:hAnsi="AvantGarde-Book" w:cs="AvantGarde-Book"/>
          <w:spacing w:val="6"/>
          <w:sz w:val="28"/>
          <w:szCs w:val="28"/>
        </w:rPr>
        <w:t xml:space="preserve">Gesunder Bauernhof im Kindergarten </w:t>
      </w:r>
      <w:proofErr w:type="spellStart"/>
      <w:r>
        <w:rPr>
          <w:rStyle w:val="Ohne"/>
          <w:rFonts w:ascii="AvantGarde-Book" w:eastAsia="AvantGarde-Book" w:hAnsi="AvantGarde-Book" w:cs="AvantGarde-Book"/>
          <w:spacing w:val="6"/>
          <w:sz w:val="28"/>
          <w:szCs w:val="28"/>
        </w:rPr>
        <w:t>Sighartstein</w:t>
      </w:r>
      <w:proofErr w:type="spellEnd"/>
    </w:p>
    <w:p w:rsidR="00C44730" w:rsidRPr="000552A2" w:rsidRDefault="00C44730">
      <w:pPr>
        <w:spacing w:line="360" w:lineRule="auto"/>
        <w:jc w:val="both"/>
        <w:rPr>
          <w:rStyle w:val="Ohne"/>
          <w:rFonts w:ascii="AvantGarde-Book" w:eastAsia="AvantGarde-Book" w:hAnsi="AvantGarde-Book" w:cs="AvantGarde-Book"/>
          <w:spacing w:val="6"/>
          <w:sz w:val="18"/>
          <w:szCs w:val="18"/>
        </w:rPr>
      </w:pPr>
    </w:p>
    <w:p w:rsidR="00C44730" w:rsidRPr="000552A2" w:rsidRDefault="00B80102">
      <w:pPr>
        <w:pStyle w:val="TextA"/>
        <w:spacing w:line="360" w:lineRule="auto"/>
        <w:jc w:val="both"/>
        <w:rPr>
          <w:rStyle w:val="Ohne"/>
          <w:rFonts w:ascii="AvantGarde-Book" w:eastAsia="AvantGarde-Book" w:hAnsi="AvantGarde-Book" w:cs="AvantGarde-Book"/>
          <w:b/>
          <w:bCs/>
          <w:sz w:val="18"/>
          <w:szCs w:val="18"/>
        </w:rPr>
      </w:pPr>
      <w:r>
        <w:rPr>
          <w:rStyle w:val="Ohne"/>
          <w:rFonts w:ascii="AvantGarde-Book" w:eastAsia="AvantGarde-Book" w:hAnsi="AvantGarde-Book" w:cs="AvantGarde-Book"/>
          <w:b/>
          <w:bCs/>
          <w:sz w:val="18"/>
          <w:szCs w:val="18"/>
        </w:rPr>
        <w:t xml:space="preserve">Im „Gesunden Kindergarten“ </w:t>
      </w:r>
      <w:proofErr w:type="spellStart"/>
      <w:r>
        <w:rPr>
          <w:rStyle w:val="Ohne"/>
          <w:rFonts w:ascii="AvantGarde-Book" w:eastAsia="AvantGarde-Book" w:hAnsi="AvantGarde-Book" w:cs="AvantGarde-Book"/>
          <w:b/>
          <w:bCs/>
          <w:sz w:val="18"/>
          <w:szCs w:val="18"/>
        </w:rPr>
        <w:t>Sighartstein</w:t>
      </w:r>
      <w:proofErr w:type="spellEnd"/>
      <w:r>
        <w:rPr>
          <w:rStyle w:val="Ohne"/>
          <w:rFonts w:ascii="AvantGarde-Book" w:eastAsia="AvantGarde-Book" w:hAnsi="AvantGarde-Book" w:cs="AvantGarde-Book"/>
          <w:b/>
          <w:bCs/>
          <w:sz w:val="18"/>
          <w:szCs w:val="18"/>
        </w:rPr>
        <w:t xml:space="preserve"> hat der Nachwuchs s</w:t>
      </w:r>
      <w:bookmarkStart w:id="0" w:name="_GoBack"/>
      <w:bookmarkEnd w:id="0"/>
      <w:r>
        <w:rPr>
          <w:rStyle w:val="Ohne"/>
          <w:rFonts w:ascii="AvantGarde-Book" w:eastAsia="AvantGarde-Book" w:hAnsi="AvantGarde-Book" w:cs="AvantGarde-Book"/>
          <w:b/>
          <w:bCs/>
          <w:sz w:val="18"/>
          <w:szCs w:val="18"/>
        </w:rPr>
        <w:t xml:space="preserve">elbst Lebensmittel hergestellt und – als Highlight – auch auf einem Traktor Platz nehmen dürfen.  </w:t>
      </w:r>
    </w:p>
    <w:p w:rsidR="00C44730" w:rsidRPr="000552A2" w:rsidRDefault="000552A2">
      <w:pPr>
        <w:spacing w:line="360" w:lineRule="auto"/>
        <w:jc w:val="both"/>
        <w:rPr>
          <w:rStyle w:val="Ohne"/>
          <w:rFonts w:ascii="AvantGarde-Book" w:eastAsia="AvantGarde-Book" w:hAnsi="AvantGarde-Book" w:cs="AvantGarde-Book"/>
          <w:sz w:val="18"/>
          <w:szCs w:val="18"/>
        </w:rPr>
      </w:pPr>
      <w:r w:rsidRPr="000552A2">
        <w:rPr>
          <w:rStyle w:val="Ohne"/>
          <w:rFonts w:ascii="AvantGarde-Book" w:eastAsia="AvantGarde-Book" w:hAnsi="AvantGarde-Book" w:cs="AvantGarde-Book"/>
          <w:sz w:val="18"/>
          <w:szCs w:val="18"/>
        </w:rPr>
        <w:t xml:space="preserve"> </w:t>
      </w:r>
    </w:p>
    <w:p w:rsidR="00475713" w:rsidRDefault="00446C88">
      <w:pPr>
        <w:pStyle w:val="TextA"/>
        <w:spacing w:line="360" w:lineRule="auto"/>
        <w:jc w:val="both"/>
        <w:rPr>
          <w:rStyle w:val="Ohne"/>
          <w:rFonts w:ascii="AvantGarde-Book" w:eastAsia="AvantGarde-Book" w:hAnsi="AvantGarde-Book" w:cs="AvantGarde-Book"/>
          <w:sz w:val="18"/>
          <w:szCs w:val="18"/>
        </w:rPr>
      </w:pPr>
      <w:r>
        <w:rPr>
          <w:rStyle w:val="Ohne"/>
          <w:rFonts w:ascii="AvantGarde-Book" w:eastAsia="AvantGarde-Book" w:hAnsi="AvantGarde-Book" w:cs="AvantGarde-Book"/>
          <w:sz w:val="18"/>
          <w:szCs w:val="18"/>
        </w:rPr>
        <w:t>Mit fünf Stationen zum „Selbst-Ausprobieren“ hat die Landjugen</w:t>
      </w:r>
      <w:r w:rsidR="007B4163">
        <w:rPr>
          <w:rStyle w:val="Ohne"/>
          <w:rFonts w:ascii="AvantGarde-Book" w:eastAsia="AvantGarde-Book" w:hAnsi="AvantGarde-Book" w:cs="AvantGarde-Book"/>
          <w:sz w:val="18"/>
          <w:szCs w:val="18"/>
        </w:rPr>
        <w:t xml:space="preserve">d Neumarkt in </w:t>
      </w:r>
      <w:proofErr w:type="spellStart"/>
      <w:r w:rsidR="007B4163">
        <w:rPr>
          <w:rStyle w:val="Ohne"/>
          <w:rFonts w:ascii="AvantGarde-Book" w:eastAsia="AvantGarde-Book" w:hAnsi="AvantGarde-Book" w:cs="AvantGarde-Book"/>
          <w:sz w:val="18"/>
          <w:szCs w:val="18"/>
        </w:rPr>
        <w:t>Sighartstein</w:t>
      </w:r>
      <w:proofErr w:type="spellEnd"/>
      <w:r w:rsidR="007B4163">
        <w:rPr>
          <w:rStyle w:val="Ohne"/>
          <w:rFonts w:ascii="AvantGarde-Book" w:eastAsia="AvantGarde-Book" w:hAnsi="AvantGarde-Book" w:cs="AvantGarde-Book"/>
          <w:sz w:val="18"/>
          <w:szCs w:val="18"/>
        </w:rPr>
        <w:t xml:space="preserve"> aufgetrumpft und eine perfekte Ergänzung zum „Gesunden Kindergarten“ – einer vom Gesundheitsförderungsfonds Salzburg geförderten und von AVOS und der BVA umgesetz</w:t>
      </w:r>
      <w:r w:rsidR="00823B9F">
        <w:rPr>
          <w:rStyle w:val="Ohne"/>
          <w:rFonts w:ascii="AvantGarde-Book" w:eastAsia="AvantGarde-Book" w:hAnsi="AvantGarde-Book" w:cs="AvantGarde-Book"/>
          <w:sz w:val="18"/>
          <w:szCs w:val="18"/>
        </w:rPr>
        <w:t>t</w:t>
      </w:r>
      <w:r w:rsidR="007B4163">
        <w:rPr>
          <w:rStyle w:val="Ohne"/>
          <w:rFonts w:ascii="AvantGarde-Book" w:eastAsia="AvantGarde-Book" w:hAnsi="AvantGarde-Book" w:cs="AvantGarde-Book"/>
          <w:sz w:val="18"/>
          <w:szCs w:val="18"/>
        </w:rPr>
        <w:t>en Initiative</w:t>
      </w:r>
      <w:r w:rsidR="004508FF">
        <w:rPr>
          <w:rStyle w:val="Ohne"/>
          <w:rFonts w:ascii="AvantGarde-Book" w:eastAsia="AvantGarde-Book" w:hAnsi="AvantGarde-Book" w:cs="AvantGarde-Book"/>
          <w:sz w:val="18"/>
          <w:szCs w:val="18"/>
        </w:rPr>
        <w:t xml:space="preserve"> – auf die Beine gestellt</w:t>
      </w:r>
      <w:r w:rsidR="007B4163">
        <w:rPr>
          <w:rStyle w:val="Ohne"/>
          <w:rFonts w:ascii="AvantGarde-Book" w:eastAsia="AvantGarde-Book" w:hAnsi="AvantGarde-Book" w:cs="AvantGarde-Book"/>
          <w:sz w:val="18"/>
          <w:szCs w:val="18"/>
        </w:rPr>
        <w:t xml:space="preserve">. </w:t>
      </w:r>
      <w:r>
        <w:rPr>
          <w:rStyle w:val="Ohne"/>
          <w:rFonts w:ascii="AvantGarde-Book" w:eastAsia="AvantGarde-Book" w:hAnsi="AvantGarde-Book" w:cs="AvantGarde-Book"/>
          <w:sz w:val="18"/>
          <w:szCs w:val="18"/>
        </w:rPr>
        <w:t>Dabei haben die Kleinen etwa aus Rahm selbst Butter hergestellt, Brot gebacken, frische Milch vom Bauernhof zu Erdbeer-Shakes verarbeitet, Erdbeermarmelade eingekocht und in, bzw. auf einem Traktor Platz nehmen dürfen.</w:t>
      </w:r>
      <w:r w:rsidR="007B4163">
        <w:rPr>
          <w:rStyle w:val="Ohne"/>
          <w:rFonts w:ascii="AvantGarde-Book" w:eastAsia="AvantGarde-Book" w:hAnsi="AvantGarde-Book" w:cs="AvantGarde-Book"/>
          <w:sz w:val="18"/>
          <w:szCs w:val="18"/>
        </w:rPr>
        <w:t xml:space="preserve"> Die meisten der Punkte spielen hier perfekt in</w:t>
      </w:r>
      <w:r w:rsidR="00B4613F">
        <w:rPr>
          <w:rStyle w:val="Ohne"/>
          <w:rFonts w:ascii="AvantGarde-Book" w:eastAsia="AvantGarde-Book" w:hAnsi="AvantGarde-Book" w:cs="AvantGarde-Book"/>
          <w:sz w:val="18"/>
          <w:szCs w:val="18"/>
        </w:rPr>
        <w:t xml:space="preserve"> den Schwerpunkt Ernährung – neben „Umwelt &amp; Sicherheit“, „Bewegung“, „</w:t>
      </w:r>
      <w:r w:rsidR="00B406D5">
        <w:rPr>
          <w:rStyle w:val="Ohne"/>
          <w:rFonts w:ascii="AvantGarde-Book" w:eastAsia="AvantGarde-Book" w:hAnsi="AvantGarde-Book" w:cs="AvantGarde-Book"/>
          <w:sz w:val="18"/>
          <w:szCs w:val="18"/>
        </w:rPr>
        <w:t>Lebenskompetenz</w:t>
      </w:r>
      <w:r w:rsidR="00B4613F">
        <w:rPr>
          <w:rStyle w:val="Ohne"/>
          <w:rFonts w:ascii="AvantGarde-Book" w:eastAsia="AvantGarde-Book" w:hAnsi="AvantGarde-Book" w:cs="AvantGarde-Book"/>
          <w:sz w:val="18"/>
          <w:szCs w:val="18"/>
        </w:rPr>
        <w:t xml:space="preserve">“ und </w:t>
      </w:r>
      <w:r w:rsidR="00482DC4">
        <w:rPr>
          <w:rStyle w:val="Ohne"/>
          <w:rFonts w:ascii="AvantGarde-Book" w:eastAsia="AvantGarde-Book" w:hAnsi="AvantGarde-Book" w:cs="AvantGarde-Book"/>
          <w:sz w:val="18"/>
          <w:szCs w:val="18"/>
        </w:rPr>
        <w:t>„Team</w:t>
      </w:r>
      <w:r w:rsidR="00B4613F">
        <w:rPr>
          <w:rStyle w:val="Ohne"/>
          <w:rFonts w:ascii="AvantGarde-Book" w:eastAsia="AvantGarde-Book" w:hAnsi="AvantGarde-Book" w:cs="AvantGarde-Book"/>
          <w:sz w:val="18"/>
          <w:szCs w:val="18"/>
        </w:rPr>
        <w:t xml:space="preserve">-Gesundheit“ </w:t>
      </w:r>
      <w:r w:rsidR="007B4163">
        <w:rPr>
          <w:rStyle w:val="Ohne"/>
          <w:rFonts w:ascii="AvantGarde-Book" w:eastAsia="AvantGarde-Book" w:hAnsi="AvantGarde-Book" w:cs="AvantGarde-Book"/>
          <w:sz w:val="18"/>
          <w:szCs w:val="18"/>
        </w:rPr>
        <w:t>eine</w:t>
      </w:r>
      <w:r w:rsidR="00B4613F">
        <w:rPr>
          <w:rStyle w:val="Ohne"/>
          <w:rFonts w:ascii="AvantGarde-Book" w:eastAsia="AvantGarde-Book" w:hAnsi="AvantGarde-Book" w:cs="AvantGarde-Book"/>
          <w:sz w:val="18"/>
          <w:szCs w:val="18"/>
        </w:rPr>
        <w:t xml:space="preserve"> </w:t>
      </w:r>
      <w:r w:rsidR="007B4163">
        <w:rPr>
          <w:rStyle w:val="Ohne"/>
          <w:rFonts w:ascii="AvantGarde-Book" w:eastAsia="AvantGarde-Book" w:hAnsi="AvantGarde-Book" w:cs="AvantGarde-Book"/>
          <w:sz w:val="18"/>
          <w:szCs w:val="18"/>
        </w:rPr>
        <w:t>der f</w:t>
      </w:r>
      <w:r w:rsidR="00B4613F">
        <w:rPr>
          <w:rStyle w:val="Ohne"/>
          <w:rFonts w:ascii="AvantGarde-Book" w:eastAsia="AvantGarde-Book" w:hAnsi="AvantGarde-Book" w:cs="AvantGarde-Book"/>
          <w:sz w:val="18"/>
          <w:szCs w:val="18"/>
        </w:rPr>
        <w:t>ünf Säulen des „Gesunden Kindergartens“</w:t>
      </w:r>
      <w:r w:rsidR="007B4163">
        <w:rPr>
          <w:rStyle w:val="Ohne"/>
          <w:rFonts w:ascii="AvantGarde-Book" w:eastAsia="AvantGarde-Book" w:hAnsi="AvantGarde-Book" w:cs="AvantGarde-Book"/>
          <w:sz w:val="18"/>
          <w:szCs w:val="18"/>
        </w:rPr>
        <w:t xml:space="preserve">. </w:t>
      </w:r>
      <w:r w:rsidR="00475713">
        <w:rPr>
          <w:rStyle w:val="Ohne"/>
          <w:rFonts w:ascii="AvantGarde-Book" w:eastAsia="AvantGarde-Book" w:hAnsi="AvantGarde-Book" w:cs="AvantGarde-Book"/>
          <w:sz w:val="18"/>
          <w:szCs w:val="18"/>
        </w:rPr>
        <w:t xml:space="preserve">AVOS-Gesundheitsreferentin Andrea Füreder gefällt </w:t>
      </w:r>
      <w:r w:rsidR="000A1194">
        <w:rPr>
          <w:rStyle w:val="Ohne"/>
          <w:rFonts w:ascii="AvantGarde-Book" w:eastAsia="AvantGarde-Book" w:hAnsi="AvantGarde-Book" w:cs="AvantGarde-Book"/>
          <w:sz w:val="18"/>
          <w:szCs w:val="18"/>
        </w:rPr>
        <w:t xml:space="preserve">vor allem das Teamwork zwischen </w:t>
      </w:r>
      <w:proofErr w:type="spellStart"/>
      <w:r w:rsidR="000A1194">
        <w:rPr>
          <w:rStyle w:val="Ohne"/>
          <w:rFonts w:ascii="AvantGarde-Book" w:eastAsia="AvantGarde-Book" w:hAnsi="AvantGarde-Book" w:cs="AvantGarde-Book"/>
          <w:sz w:val="18"/>
          <w:szCs w:val="18"/>
        </w:rPr>
        <w:t>Pädagog</w:t>
      </w:r>
      <w:proofErr w:type="spellEnd"/>
      <w:r w:rsidR="000A1194">
        <w:rPr>
          <w:rStyle w:val="Ohne"/>
          <w:rFonts w:ascii="AvantGarde-Book" w:eastAsia="AvantGarde-Book" w:hAnsi="AvantGarde-Book" w:cs="AvantGarde-Book"/>
          <w:sz w:val="18"/>
          <w:szCs w:val="18"/>
        </w:rPr>
        <w:t>*innen und Landjugen</w:t>
      </w:r>
      <w:r w:rsidR="000B7D41">
        <w:rPr>
          <w:rStyle w:val="Ohne"/>
          <w:rFonts w:ascii="AvantGarde-Book" w:eastAsia="AvantGarde-Book" w:hAnsi="AvantGarde-Book" w:cs="AvantGarde-Book"/>
          <w:sz w:val="18"/>
          <w:szCs w:val="18"/>
        </w:rPr>
        <w:t>d</w:t>
      </w:r>
      <w:r w:rsidR="000A1194">
        <w:rPr>
          <w:rStyle w:val="Ohne"/>
          <w:rFonts w:ascii="AvantGarde-Book" w:eastAsia="AvantGarde-Book" w:hAnsi="AvantGarde-Book" w:cs="AvantGarde-Book"/>
          <w:sz w:val="18"/>
          <w:szCs w:val="18"/>
        </w:rPr>
        <w:t>-Mitgliedern</w:t>
      </w:r>
      <w:r w:rsidR="00475713">
        <w:rPr>
          <w:rStyle w:val="Ohne"/>
          <w:rFonts w:ascii="AvantGarde-Book" w:eastAsia="AvantGarde-Book" w:hAnsi="AvantGarde-Book" w:cs="AvantGarde-Book"/>
          <w:sz w:val="18"/>
          <w:szCs w:val="18"/>
        </w:rPr>
        <w:t>: „</w:t>
      </w:r>
      <w:r w:rsidR="000A1194">
        <w:rPr>
          <w:rStyle w:val="Ohne"/>
          <w:rFonts w:ascii="AvantGarde-Book" w:eastAsia="AvantGarde-Book" w:hAnsi="AvantGarde-Book" w:cs="AvantGarde-Book"/>
          <w:sz w:val="18"/>
          <w:szCs w:val="18"/>
        </w:rPr>
        <w:t>Hier arbeiten gleich mehrere Generationen Hand in Hand,</w:t>
      </w:r>
      <w:r w:rsidR="00475713">
        <w:rPr>
          <w:rStyle w:val="Ohne"/>
          <w:rFonts w:ascii="AvantGarde-Book" w:eastAsia="AvantGarde-Book" w:hAnsi="AvantGarde-Book" w:cs="AvantGarde-Book"/>
          <w:sz w:val="18"/>
          <w:szCs w:val="18"/>
        </w:rPr>
        <w:t xml:space="preserve"> um den Jüngsten ein Erlebnis zu bieten, an das sie sich noch lange erinnern werden.“</w:t>
      </w:r>
    </w:p>
    <w:p w:rsidR="00C44730" w:rsidRPr="000552A2" w:rsidRDefault="00C44730">
      <w:pPr>
        <w:pStyle w:val="TextA"/>
        <w:spacing w:line="360" w:lineRule="auto"/>
        <w:jc w:val="both"/>
        <w:rPr>
          <w:rFonts w:ascii="AvantGarde-Book" w:eastAsia="AvantGarde-Book" w:hAnsi="AvantGarde-Book" w:cs="AvantGarde-Book"/>
          <w:sz w:val="18"/>
          <w:szCs w:val="18"/>
        </w:rPr>
      </w:pPr>
    </w:p>
    <w:p w:rsidR="00C44730" w:rsidRPr="000552A2" w:rsidRDefault="00B80102">
      <w:pPr>
        <w:pStyle w:val="TextA"/>
        <w:spacing w:line="360" w:lineRule="auto"/>
        <w:jc w:val="both"/>
        <w:rPr>
          <w:rStyle w:val="Ohne"/>
          <w:rFonts w:ascii="AvantGarde-Book" w:eastAsia="AvantGarde-Book" w:hAnsi="AvantGarde-Book" w:cs="AvantGarde-Book"/>
          <w:b/>
          <w:bCs/>
          <w:sz w:val="18"/>
          <w:szCs w:val="18"/>
        </w:rPr>
      </w:pPr>
      <w:r>
        <w:rPr>
          <w:rStyle w:val="Ohne"/>
          <w:rFonts w:ascii="AvantGarde-Book" w:eastAsia="AvantGarde-Book" w:hAnsi="AvantGarde-Book" w:cs="AvantGarde-Book"/>
          <w:b/>
          <w:bCs/>
          <w:sz w:val="18"/>
          <w:szCs w:val="18"/>
        </w:rPr>
        <w:t>Eine spontane Idee führte zum Kinder-Programm</w:t>
      </w:r>
    </w:p>
    <w:p w:rsidR="00475713" w:rsidRPr="000552A2" w:rsidRDefault="00A1046B" w:rsidP="00475713">
      <w:pPr>
        <w:pStyle w:val="TextA"/>
        <w:spacing w:line="360" w:lineRule="auto"/>
        <w:jc w:val="both"/>
        <w:rPr>
          <w:rStyle w:val="Ohne"/>
          <w:rFonts w:ascii="AvantGarde-Book" w:eastAsia="AvantGarde-Book" w:hAnsi="AvantGarde-Book" w:cs="AvantGarde-Book"/>
          <w:sz w:val="18"/>
          <w:szCs w:val="18"/>
        </w:rPr>
      </w:pPr>
      <w:r>
        <w:rPr>
          <w:rStyle w:val="Ohne"/>
          <w:rFonts w:ascii="AvantGarde-Book" w:eastAsia="AvantGarde-Book" w:hAnsi="AvantGarde-Book" w:cs="AvantGarde-Book"/>
          <w:sz w:val="18"/>
          <w:szCs w:val="18"/>
        </w:rPr>
        <w:t>Dabei ist das Programm eigentlich zufällig entstanden, wie Landjugend-Leiterin Katharina Mang</w:t>
      </w:r>
      <w:r w:rsidR="000B7D41">
        <w:rPr>
          <w:rStyle w:val="Ohne"/>
          <w:rFonts w:ascii="AvantGarde-Book" w:eastAsia="AvantGarde-Book" w:hAnsi="AvantGarde-Book" w:cs="AvantGarde-Book"/>
          <w:sz w:val="18"/>
          <w:szCs w:val="18"/>
        </w:rPr>
        <w:t>e</w:t>
      </w:r>
      <w:r>
        <w:rPr>
          <w:rStyle w:val="Ohne"/>
          <w:rFonts w:ascii="AvantGarde-Book" w:eastAsia="AvantGarde-Book" w:hAnsi="AvantGarde-Book" w:cs="AvantGarde-Book"/>
          <w:sz w:val="18"/>
          <w:szCs w:val="18"/>
        </w:rPr>
        <w:t xml:space="preserve">lberger verrät: „Birgit Brandner ist Kindergartenpädagogin und Landjugend-Mitglied. Sie hat uns im Herbst spontan gefragt, ob wir einen Tag gestalten wollen – und wir haben sofort zugesagt.“ </w:t>
      </w:r>
      <w:r w:rsidR="006854D7">
        <w:rPr>
          <w:rStyle w:val="Ohne"/>
          <w:rFonts w:ascii="AvantGarde-Book" w:eastAsia="AvantGarde-Book" w:hAnsi="AvantGarde-Book" w:cs="AvantGarde-Book"/>
          <w:sz w:val="18"/>
          <w:szCs w:val="18"/>
        </w:rPr>
        <w:t xml:space="preserve">Besonders gut angekommen ist bei den Kids – neben der Traktor-Station – das Herstellen der Butter. Mit strahlenden Augen sind sie mit den Mini-Marmeladengläsern herumgetanzt und auf und ab gehüpft, bis sich dann endlich ein Butterklumpen gebildet hat. </w:t>
      </w:r>
      <w:r w:rsidR="00475713">
        <w:rPr>
          <w:rStyle w:val="Ohne"/>
          <w:rFonts w:ascii="AvantGarde-Book" w:eastAsia="AvantGarde-Book" w:hAnsi="AvantGarde-Book" w:cs="AvantGarde-Book"/>
          <w:sz w:val="18"/>
          <w:szCs w:val="18"/>
        </w:rPr>
        <w:t xml:space="preserve">„Es ist super, dass die Kids alles ausprobieren dürfen“, sagt Füreder. </w:t>
      </w:r>
    </w:p>
    <w:p w:rsidR="00C44730" w:rsidRPr="00F35963" w:rsidRDefault="00C44730">
      <w:pPr>
        <w:pStyle w:val="TextA"/>
        <w:spacing w:line="360" w:lineRule="auto"/>
        <w:jc w:val="both"/>
        <w:rPr>
          <w:rStyle w:val="Ohne"/>
          <w:rFonts w:ascii="AvantGarde-Book" w:eastAsia="AvantGarde-Book" w:hAnsi="AvantGarde-Book" w:cs="AvantGarde-Book"/>
          <w:sz w:val="18"/>
          <w:szCs w:val="18"/>
        </w:rPr>
      </w:pPr>
    </w:p>
    <w:p w:rsidR="00C44730" w:rsidRDefault="00C44730">
      <w:pPr>
        <w:pStyle w:val="TextA"/>
        <w:spacing w:line="360" w:lineRule="auto"/>
        <w:jc w:val="both"/>
        <w:rPr>
          <w:rFonts w:ascii="AvantGarde-Book" w:eastAsia="AvantGarde-Book" w:hAnsi="AvantGarde-Book" w:cs="AvantGarde-Book"/>
          <w:sz w:val="18"/>
          <w:szCs w:val="18"/>
        </w:rPr>
      </w:pPr>
    </w:p>
    <w:p w:rsidR="00C44730" w:rsidRDefault="000552A2">
      <w:pPr>
        <w:pStyle w:val="TextA"/>
        <w:spacing w:line="360" w:lineRule="auto"/>
        <w:jc w:val="both"/>
        <w:rPr>
          <w:rStyle w:val="Ohne"/>
          <w:rFonts w:ascii="AvantGarde-Book" w:eastAsia="AvantGarde-Book" w:hAnsi="AvantGarde-Book" w:cs="AvantGarde-Book"/>
          <w:b/>
          <w:bCs/>
          <w:sz w:val="18"/>
          <w:szCs w:val="18"/>
        </w:rPr>
      </w:pPr>
      <w:r>
        <w:rPr>
          <w:rStyle w:val="Ohne"/>
          <w:rFonts w:ascii="AvantGarde-Book" w:eastAsia="AvantGarde-Book" w:hAnsi="AvantGarde-Book" w:cs="AvantGarde-Book"/>
          <w:b/>
          <w:bCs/>
          <w:sz w:val="18"/>
          <w:szCs w:val="18"/>
        </w:rPr>
        <w:t>FOTOS:</w:t>
      </w:r>
    </w:p>
    <w:p w:rsidR="00C44730" w:rsidRDefault="00E42C5B">
      <w:pPr>
        <w:pStyle w:val="TextA"/>
        <w:spacing w:line="360" w:lineRule="auto"/>
        <w:jc w:val="both"/>
        <w:rPr>
          <w:rStyle w:val="Ohne"/>
          <w:rFonts w:ascii="AvantGarde-Book" w:eastAsia="AvantGarde-Book" w:hAnsi="AvantGarde-Book" w:cs="AvantGarde-Book"/>
          <w:sz w:val="18"/>
          <w:szCs w:val="18"/>
        </w:rPr>
      </w:pPr>
      <w:r>
        <w:rPr>
          <w:rStyle w:val="Ohne"/>
          <w:rFonts w:ascii="AvantGarde-Book" w:eastAsia="AvantGarde-Book" w:hAnsi="AvantGarde-Book" w:cs="AvantGarde-Book"/>
          <w:b/>
          <w:bCs/>
          <w:sz w:val="18"/>
          <w:szCs w:val="18"/>
        </w:rPr>
        <w:t>Kindergarten_Sighartstein_(Manuel_Bukovics)_1095.</w:t>
      </w:r>
      <w:r w:rsidR="000552A2">
        <w:rPr>
          <w:rStyle w:val="Ohne"/>
          <w:rFonts w:ascii="AvantGarde-Book" w:eastAsia="AvantGarde-Book" w:hAnsi="AvantGarde-Book" w:cs="AvantGarde-Book"/>
          <w:b/>
          <w:bCs/>
          <w:sz w:val="18"/>
          <w:szCs w:val="18"/>
        </w:rPr>
        <w:t xml:space="preserve">jpg – </w:t>
      </w:r>
      <w:r w:rsidR="00805778">
        <w:rPr>
          <w:rStyle w:val="Ohne"/>
          <w:rFonts w:ascii="AvantGarde-Book" w:eastAsia="AvantGarde-Book" w:hAnsi="AvantGarde-Book" w:cs="AvantGarde-Book"/>
          <w:sz w:val="18"/>
          <w:szCs w:val="18"/>
        </w:rPr>
        <w:t>Frisches saisonales und regionales Obst – in diesem Fall Erdbeeren – ist mit Milch vom Bauernhof zu einem Shake vermischt worden</w:t>
      </w:r>
      <w:r w:rsidR="000552A2">
        <w:rPr>
          <w:rStyle w:val="Ohne"/>
          <w:rFonts w:ascii="AvantGarde-Book" w:eastAsia="AvantGarde-Book" w:hAnsi="AvantGarde-Book" w:cs="AvantGarde-Book"/>
          <w:sz w:val="18"/>
          <w:szCs w:val="18"/>
        </w:rPr>
        <w:t xml:space="preserve">. (Foto: </w:t>
      </w:r>
      <w:r>
        <w:rPr>
          <w:rStyle w:val="Ohne"/>
          <w:rFonts w:ascii="AvantGarde-Book" w:eastAsia="AvantGarde-Book" w:hAnsi="AvantGarde-Book" w:cs="AvantGarde-Book"/>
          <w:sz w:val="18"/>
          <w:szCs w:val="18"/>
        </w:rPr>
        <w:t>AVOS/Manuel Bukovics</w:t>
      </w:r>
      <w:r w:rsidR="000552A2">
        <w:rPr>
          <w:rStyle w:val="Ohne"/>
          <w:rFonts w:ascii="AvantGarde-Book" w:eastAsia="AvantGarde-Book" w:hAnsi="AvantGarde-Book" w:cs="AvantGarde-Book"/>
          <w:sz w:val="18"/>
          <w:szCs w:val="18"/>
        </w:rPr>
        <w:t>)</w:t>
      </w:r>
    </w:p>
    <w:p w:rsidR="00E42C5B" w:rsidRDefault="00E42C5B" w:rsidP="00E42C5B">
      <w:pPr>
        <w:pStyle w:val="TextA"/>
        <w:spacing w:line="360" w:lineRule="auto"/>
        <w:jc w:val="both"/>
        <w:rPr>
          <w:rStyle w:val="Ohne"/>
          <w:rFonts w:ascii="AvantGarde-Book" w:eastAsia="AvantGarde-Book" w:hAnsi="AvantGarde-Book" w:cs="AvantGarde-Book"/>
          <w:sz w:val="18"/>
          <w:szCs w:val="18"/>
        </w:rPr>
      </w:pPr>
      <w:r>
        <w:rPr>
          <w:rStyle w:val="Ohne"/>
          <w:rFonts w:ascii="AvantGarde-Book" w:eastAsia="AvantGarde-Book" w:hAnsi="AvantGarde-Book" w:cs="AvantGarde-Book"/>
          <w:b/>
          <w:bCs/>
          <w:sz w:val="18"/>
          <w:szCs w:val="18"/>
        </w:rPr>
        <w:t xml:space="preserve">Kindergarten_Sighartstein_(Manuel_Bukovics)_1118.jpg – </w:t>
      </w:r>
      <w:r w:rsidR="00805778">
        <w:rPr>
          <w:rStyle w:val="Ohne"/>
          <w:rFonts w:ascii="AvantGarde-Book" w:eastAsia="AvantGarde-Book" w:hAnsi="AvantGarde-Book" w:cs="AvantGarde-Book"/>
          <w:sz w:val="18"/>
          <w:szCs w:val="18"/>
        </w:rPr>
        <w:t xml:space="preserve">Sehr konzentriert haben die Kinder ihre </w:t>
      </w:r>
      <w:proofErr w:type="spellStart"/>
      <w:r w:rsidR="00805778">
        <w:rPr>
          <w:rStyle w:val="Ohne"/>
          <w:rFonts w:ascii="AvantGarde-Book" w:eastAsia="AvantGarde-Book" w:hAnsi="AvantGarde-Book" w:cs="AvantGarde-Book"/>
          <w:sz w:val="18"/>
          <w:szCs w:val="18"/>
        </w:rPr>
        <w:t>Jausenweckerl</w:t>
      </w:r>
      <w:proofErr w:type="spellEnd"/>
      <w:r w:rsidR="00805778">
        <w:rPr>
          <w:rStyle w:val="Ohne"/>
          <w:rFonts w:ascii="AvantGarde-Book" w:eastAsia="AvantGarde-Book" w:hAnsi="AvantGarde-Book" w:cs="AvantGarde-Book"/>
          <w:sz w:val="18"/>
          <w:szCs w:val="18"/>
        </w:rPr>
        <w:t xml:space="preserve"> mit diversen Körnern bestreut</w:t>
      </w:r>
      <w:r>
        <w:rPr>
          <w:rStyle w:val="Ohne"/>
          <w:rFonts w:ascii="AvantGarde-Book" w:eastAsia="AvantGarde-Book" w:hAnsi="AvantGarde-Book" w:cs="AvantGarde-Book"/>
          <w:sz w:val="18"/>
          <w:szCs w:val="18"/>
        </w:rPr>
        <w:t>. (Foto: AVOS/Manuel Bukovics)</w:t>
      </w:r>
    </w:p>
    <w:p w:rsidR="00E42C5B" w:rsidRDefault="00E42C5B" w:rsidP="00E42C5B">
      <w:pPr>
        <w:pStyle w:val="TextA"/>
        <w:spacing w:line="360" w:lineRule="auto"/>
        <w:jc w:val="both"/>
        <w:rPr>
          <w:rStyle w:val="Ohne"/>
          <w:rFonts w:ascii="AvantGarde-Book" w:eastAsia="AvantGarde-Book" w:hAnsi="AvantGarde-Book" w:cs="AvantGarde-Book"/>
          <w:sz w:val="18"/>
          <w:szCs w:val="18"/>
        </w:rPr>
      </w:pPr>
      <w:r>
        <w:rPr>
          <w:rStyle w:val="Ohne"/>
          <w:rFonts w:ascii="AvantGarde-Book" w:eastAsia="AvantGarde-Book" w:hAnsi="AvantGarde-Book" w:cs="AvantGarde-Book"/>
          <w:b/>
          <w:bCs/>
          <w:sz w:val="18"/>
          <w:szCs w:val="18"/>
        </w:rPr>
        <w:t xml:space="preserve">Kindergarten_Sighartstein_(Manuel_Bukovics)_1197.jpg – </w:t>
      </w:r>
      <w:r w:rsidR="00805778">
        <w:rPr>
          <w:rStyle w:val="Ohne"/>
          <w:rFonts w:ascii="AvantGarde-Book" w:eastAsia="AvantGarde-Book" w:hAnsi="AvantGarde-Book" w:cs="AvantGarde-Book"/>
          <w:sz w:val="18"/>
          <w:szCs w:val="18"/>
        </w:rPr>
        <w:t>Schwungvoll und mit ganzem Körpereinsatz haben die Kinder aus Rahm Butter „geschüttelt“.</w:t>
      </w:r>
      <w:r>
        <w:rPr>
          <w:rStyle w:val="Ohne"/>
          <w:rFonts w:ascii="AvantGarde-Book" w:eastAsia="AvantGarde-Book" w:hAnsi="AvantGarde-Book" w:cs="AvantGarde-Book"/>
          <w:sz w:val="18"/>
          <w:szCs w:val="18"/>
        </w:rPr>
        <w:t xml:space="preserve"> (Foto: AVOS/Manuel Bukovics)</w:t>
      </w:r>
    </w:p>
    <w:p w:rsidR="00E42C5B" w:rsidRDefault="00E42C5B" w:rsidP="00E42C5B">
      <w:pPr>
        <w:pStyle w:val="TextA"/>
        <w:spacing w:line="360" w:lineRule="auto"/>
        <w:jc w:val="both"/>
        <w:rPr>
          <w:rStyle w:val="Ohne"/>
          <w:rFonts w:ascii="AvantGarde-Book" w:eastAsia="AvantGarde-Book" w:hAnsi="AvantGarde-Book" w:cs="AvantGarde-Book"/>
          <w:sz w:val="18"/>
          <w:szCs w:val="18"/>
        </w:rPr>
      </w:pPr>
      <w:r>
        <w:rPr>
          <w:rStyle w:val="Ohne"/>
          <w:rFonts w:ascii="AvantGarde-Book" w:eastAsia="AvantGarde-Book" w:hAnsi="AvantGarde-Book" w:cs="AvantGarde-Book"/>
          <w:b/>
          <w:bCs/>
          <w:sz w:val="18"/>
          <w:szCs w:val="18"/>
        </w:rPr>
        <w:t xml:space="preserve">Kindergarten_Sighartstein_(Manuel_Bukovics)_1197.jpg – </w:t>
      </w:r>
      <w:r w:rsidR="00805778">
        <w:rPr>
          <w:rStyle w:val="Ohne"/>
          <w:rFonts w:ascii="AvantGarde-Book" w:eastAsia="AvantGarde-Book" w:hAnsi="AvantGarde-Book" w:cs="AvantGarde-Book"/>
          <w:sz w:val="18"/>
          <w:szCs w:val="18"/>
        </w:rPr>
        <w:t>Besonders spannend war für die Kinder der Traktor – inklusive der ganzen Hebel und Funktionen.</w:t>
      </w:r>
      <w:r>
        <w:rPr>
          <w:rStyle w:val="Ohne"/>
          <w:rFonts w:ascii="AvantGarde-Book" w:eastAsia="AvantGarde-Book" w:hAnsi="AvantGarde-Book" w:cs="AvantGarde-Book"/>
          <w:sz w:val="18"/>
          <w:szCs w:val="18"/>
        </w:rPr>
        <w:t xml:space="preserve"> (Foto: AVOS/Manuel Bukovics)</w:t>
      </w:r>
    </w:p>
    <w:p w:rsidR="00C44730" w:rsidRDefault="00C44730">
      <w:pPr>
        <w:pStyle w:val="TextA"/>
        <w:spacing w:line="360" w:lineRule="auto"/>
        <w:jc w:val="both"/>
        <w:rPr>
          <w:rStyle w:val="Ohne"/>
          <w:rFonts w:ascii="AvantGarde-Book" w:eastAsia="AvantGarde-Book" w:hAnsi="AvantGarde-Book" w:cs="AvantGarde-Book"/>
          <w:sz w:val="18"/>
          <w:szCs w:val="18"/>
        </w:rPr>
      </w:pPr>
    </w:p>
    <w:p w:rsidR="00C44730" w:rsidRDefault="00C44730">
      <w:pPr>
        <w:pStyle w:val="TextA"/>
        <w:spacing w:line="360" w:lineRule="auto"/>
        <w:jc w:val="both"/>
        <w:rPr>
          <w:rStyle w:val="Ohne"/>
          <w:rFonts w:ascii="AvantGarde-Book" w:eastAsia="AvantGarde-Book" w:hAnsi="AvantGarde-Book" w:cs="AvantGarde-Book"/>
          <w:sz w:val="18"/>
          <w:szCs w:val="18"/>
        </w:rPr>
      </w:pPr>
    </w:p>
    <w:p w:rsidR="00C44730" w:rsidRDefault="00C44730">
      <w:pPr>
        <w:pStyle w:val="TextA"/>
        <w:spacing w:line="360" w:lineRule="auto"/>
        <w:jc w:val="both"/>
        <w:rPr>
          <w:rStyle w:val="Ohne"/>
          <w:rFonts w:ascii="AvantGarde-Book" w:eastAsia="AvantGarde-Book" w:hAnsi="AvantGarde-Book" w:cs="AvantGarde-Book"/>
          <w:sz w:val="18"/>
          <w:szCs w:val="18"/>
        </w:rPr>
      </w:pPr>
    </w:p>
    <w:p w:rsidR="00C44730" w:rsidRPr="000552A2" w:rsidRDefault="00C44730" w:rsidP="00F6305D">
      <w:pPr>
        <w:pStyle w:val="TextA"/>
        <w:spacing w:line="360" w:lineRule="auto"/>
        <w:jc w:val="both"/>
        <w:rPr>
          <w:rFonts w:hint="eastAsia"/>
          <w:sz w:val="18"/>
          <w:szCs w:val="18"/>
        </w:rPr>
      </w:pPr>
    </w:p>
    <w:sectPr w:rsidR="00C44730" w:rsidRPr="000552A2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415" w:rsidRDefault="000552A2">
      <w:r>
        <w:separator/>
      </w:r>
    </w:p>
  </w:endnote>
  <w:endnote w:type="continuationSeparator" w:id="0">
    <w:p w:rsidR="00890415" w:rsidRDefault="0005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-Book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730" w:rsidRDefault="00C44730">
    <w:pPr>
      <w:rPr>
        <w:rFonts w:ascii="Century Gothic" w:eastAsia="Century Gothic" w:hAnsi="Century Gothic" w:cs="Century Gothic"/>
        <w:color w:val="8C0026"/>
        <w:sz w:val="18"/>
        <w:szCs w:val="18"/>
        <w:u w:color="8C0026"/>
      </w:rPr>
    </w:pPr>
  </w:p>
  <w:p w:rsidR="00C44730" w:rsidRDefault="000552A2">
    <w:r>
      <w:rPr>
        <w:rFonts w:ascii="Century Gothic" w:hAnsi="Century Gothic"/>
        <w:color w:val="8C0026"/>
        <w:sz w:val="18"/>
        <w:szCs w:val="18"/>
        <w:u w:color="8C0026"/>
      </w:rPr>
      <w:t xml:space="preserve">Kontakt: Manuel Bukovics, Pressesprecher AVOS Prävention &amp; Gesundheitsförderung/AMD Salzburg – Zentrum für gesundes Arbeiten, 0662/88 75 88 – 18, </w:t>
    </w:r>
    <w:hyperlink r:id="rId1" w:history="1">
      <w:r>
        <w:rPr>
          <w:rStyle w:val="Hyperlink0"/>
        </w:rPr>
        <w:t>manuel.bukovics@avos.at</w:t>
      </w:r>
    </w:hyperlink>
    <w:r>
      <w:rPr>
        <w:rStyle w:val="Ohne"/>
        <w:rFonts w:ascii="Century Gothic" w:hAnsi="Century Gothic"/>
        <w:color w:val="8C0026"/>
        <w:sz w:val="18"/>
        <w:szCs w:val="18"/>
        <w:u w:color="8C0026"/>
      </w:rPr>
      <w:t xml:space="preserve">, </w:t>
    </w:r>
    <w:hyperlink r:id="rId2" w:history="1">
      <w:r>
        <w:rPr>
          <w:rStyle w:val="Hyperlink0"/>
        </w:rPr>
        <w:t>www.avos.at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415" w:rsidRDefault="000552A2">
      <w:r>
        <w:separator/>
      </w:r>
    </w:p>
  </w:footnote>
  <w:footnote w:type="continuationSeparator" w:id="0">
    <w:p w:rsidR="00890415" w:rsidRDefault="00055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730" w:rsidRDefault="000552A2">
    <w:pPr>
      <w:spacing w:line="280" w:lineRule="atLeast"/>
      <w:jc w:val="right"/>
      <w:rPr>
        <w:rFonts w:ascii="Century Gothic" w:hAnsi="Century Gothic"/>
        <w:spacing w:val="6"/>
        <w:sz w:val="18"/>
        <w:szCs w:val="18"/>
      </w:rPr>
    </w:pPr>
    <w:r>
      <w:rPr>
        <w:rFonts w:ascii="Century Gothic" w:hAnsi="Century Gothic"/>
        <w:noProof/>
        <w:spacing w:val="6"/>
        <w:sz w:val="18"/>
        <w:szCs w:val="18"/>
        <w:lang w:val="de-AT" w:eastAsia="de-AT"/>
      </w:rPr>
      <w:drawing>
        <wp:inline distT="0" distB="0" distL="0" distR="0">
          <wp:extent cx="1440815" cy="534035"/>
          <wp:effectExtent l="0" t="0" r="0" b="0"/>
          <wp:docPr id="1073741825" name="officeArt object" descr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 1" descr="Grafi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815" cy="5340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C44730" w:rsidRDefault="000552A2">
    <w:pPr>
      <w:spacing w:line="280" w:lineRule="atLeast"/>
      <w:jc w:val="right"/>
    </w:pPr>
    <w:r>
      <w:rPr>
        <w:rFonts w:ascii="Century Gothic" w:hAnsi="Century Gothic"/>
        <w:spacing w:val="6"/>
        <w:sz w:val="18"/>
        <w:szCs w:val="18"/>
      </w:rPr>
      <w:t>Juni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60F38"/>
    <w:multiLevelType w:val="hybridMultilevel"/>
    <w:tmpl w:val="0BFE5790"/>
    <w:styleLink w:val="Nummeriert"/>
    <w:lvl w:ilvl="0" w:tplc="97FAF9B4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F6DBB2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BC5E0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406EAC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E2E7D0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48472A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90A7C6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703444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8EF54E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1A76B99"/>
    <w:multiLevelType w:val="hybridMultilevel"/>
    <w:tmpl w:val="0BFE5790"/>
    <w:numStyleLink w:val="Nummeriert"/>
  </w:abstractNum>
  <w:abstractNum w:abstractNumId="2" w15:restartNumberingAfterBreak="0">
    <w:nsid w:val="76D80EBE"/>
    <w:multiLevelType w:val="hybridMultilevel"/>
    <w:tmpl w:val="19F6500C"/>
    <w:numStyleLink w:val="Punkte"/>
  </w:abstractNum>
  <w:abstractNum w:abstractNumId="3" w15:restartNumberingAfterBreak="0">
    <w:nsid w:val="7AD80B0C"/>
    <w:multiLevelType w:val="hybridMultilevel"/>
    <w:tmpl w:val="19F6500C"/>
    <w:styleLink w:val="Punkte"/>
    <w:lvl w:ilvl="0" w:tplc="71F2E2E2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D6FA42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A4007A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C0F768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C4B106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12B5F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36C15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34CDEA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F646A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730"/>
    <w:rsid w:val="000552A2"/>
    <w:rsid w:val="000A1194"/>
    <w:rsid w:val="000B7D41"/>
    <w:rsid w:val="002258E2"/>
    <w:rsid w:val="00446C88"/>
    <w:rsid w:val="004508FF"/>
    <w:rsid w:val="00475713"/>
    <w:rsid w:val="00482DC4"/>
    <w:rsid w:val="004D49A8"/>
    <w:rsid w:val="0054579B"/>
    <w:rsid w:val="006854D7"/>
    <w:rsid w:val="007B4163"/>
    <w:rsid w:val="00805778"/>
    <w:rsid w:val="00823B9F"/>
    <w:rsid w:val="00890415"/>
    <w:rsid w:val="0089729B"/>
    <w:rsid w:val="00A1046B"/>
    <w:rsid w:val="00B406D5"/>
    <w:rsid w:val="00B4613F"/>
    <w:rsid w:val="00B80102"/>
    <w:rsid w:val="00BB0EB5"/>
    <w:rsid w:val="00C3623F"/>
    <w:rsid w:val="00C44730"/>
    <w:rsid w:val="00E42C5B"/>
    <w:rsid w:val="00F35963"/>
    <w:rsid w:val="00F6305D"/>
    <w:rsid w:val="00FA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3996"/>
  <w15:docId w15:val="{3F290997-A986-4E74-86D6-C4F50EC3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hne">
    <w:name w:val="Ohne"/>
  </w:style>
  <w:style w:type="character" w:customStyle="1" w:styleId="Hyperlink0">
    <w:name w:val="Hyperlink.0"/>
    <w:basedOn w:val="Ohne"/>
    <w:rPr>
      <w:rFonts w:ascii="Century Gothic" w:eastAsia="Century Gothic" w:hAnsi="Century Gothic" w:cs="Century Gothic"/>
      <w:color w:val="0000FF"/>
      <w:sz w:val="18"/>
      <w:szCs w:val="18"/>
      <w:u w:val="single" w:color="0000FF"/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Punkte">
    <w:name w:val="Punkte"/>
    <w:pPr>
      <w:numPr>
        <w:numId w:val="1"/>
      </w:numPr>
    </w:pPr>
  </w:style>
  <w:style w:type="numbering" w:customStyle="1" w:styleId="Nummeriert">
    <w:name w:val="Nummeriert"/>
    <w:pPr>
      <w:numPr>
        <w:numId w:val="3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0E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0EB5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vos.at" TargetMode="External"/><Relationship Id="rId1" Type="http://schemas.openxmlformats.org/officeDocument/2006/relationships/hyperlink" Target="mailto:manuel.bukovics@avos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Manuel Bukovics</cp:lastModifiedBy>
  <cp:revision>25</cp:revision>
  <dcterms:created xsi:type="dcterms:W3CDTF">2019-06-26T11:07:00Z</dcterms:created>
  <dcterms:modified xsi:type="dcterms:W3CDTF">2019-07-11T07:28:00Z</dcterms:modified>
</cp:coreProperties>
</file>