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03DC" w14:textId="11CFD77A" w:rsidR="005D7D32" w:rsidRPr="00BB74B0" w:rsidRDefault="00C00EED" w:rsidP="00F23AD9">
      <w:pPr>
        <w:spacing w:line="360" w:lineRule="auto"/>
        <w:rPr>
          <w:rFonts w:ascii="Noto Sans" w:hAnsi="Noto Sans" w:cs="Noto Sans"/>
          <w:color w:val="85BC22"/>
          <w:sz w:val="32"/>
        </w:rPr>
      </w:pPr>
      <w:r w:rsidRPr="00BB74B0">
        <w:rPr>
          <w:rFonts w:ascii="Noto Sans" w:hAnsi="Noto Sans" w:cs="Noto Sans"/>
          <w:noProof/>
          <w:color w:val="85BC22"/>
          <w:sz w:val="22"/>
        </w:rPr>
        <w:drawing>
          <wp:anchor distT="0" distB="0" distL="114300" distR="114300" simplePos="0" relativeHeight="251658240" behindDoc="0" locked="0" layoutInCell="1" allowOverlap="1" wp14:anchorId="06C67D9F" wp14:editId="7ED7BDC9">
            <wp:simplePos x="0" y="0"/>
            <wp:positionH relativeFrom="margin">
              <wp:posOffset>4693920</wp:posOffset>
            </wp:positionH>
            <wp:positionV relativeFrom="margin">
              <wp:posOffset>-518160</wp:posOffset>
            </wp:positionV>
            <wp:extent cx="1028700" cy="10287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DCC" w:rsidRPr="00BB74B0">
        <w:rPr>
          <w:rFonts w:ascii="Noto Sans" w:hAnsi="Noto Sans" w:cs="Noto Sans"/>
          <w:color w:val="85BC22"/>
          <w:sz w:val="32"/>
        </w:rPr>
        <w:t>REZEPTE</w:t>
      </w:r>
      <w:r w:rsidR="00140FEF" w:rsidRPr="00BB74B0">
        <w:rPr>
          <w:rFonts w:ascii="Noto Sans" w:hAnsi="Noto Sans" w:cs="Noto Sans"/>
          <w:color w:val="85BC22"/>
          <w:sz w:val="32"/>
        </w:rPr>
        <w:t>/Nährstoffe</w:t>
      </w: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64A32" w:rsidRPr="00BB74B0" w14:paraId="2B3ADC7A" w14:textId="77777777" w:rsidTr="00140FEF">
        <w:tc>
          <w:tcPr>
            <w:tcW w:w="4531" w:type="dxa"/>
          </w:tcPr>
          <w:p w14:paraId="0B4BBF41" w14:textId="26092FDF" w:rsidR="00950FC8" w:rsidRPr="00BB74B0" w:rsidRDefault="001D7E98" w:rsidP="00215DCC">
            <w:pPr>
              <w:spacing w:line="360" w:lineRule="auto"/>
              <w:rPr>
                <w:rFonts w:ascii="Noto Sans" w:hAnsi="Noto Sans" w:cs="Noto Sans"/>
                <w:b/>
                <w:sz w:val="22"/>
              </w:rPr>
            </w:pPr>
            <w:r w:rsidRPr="00BB74B0">
              <w:rPr>
                <w:rFonts w:ascii="Noto Sans" w:hAnsi="Noto Sans" w:cs="Noto Sans"/>
                <w:b/>
                <w:sz w:val="22"/>
              </w:rPr>
              <w:t>Sportler-</w:t>
            </w:r>
            <w:r w:rsidR="00950FC8" w:rsidRPr="00BB74B0">
              <w:rPr>
                <w:rFonts w:ascii="Noto Sans" w:hAnsi="Noto Sans" w:cs="Noto Sans"/>
                <w:b/>
                <w:sz w:val="22"/>
              </w:rPr>
              <w:t>Frühstück</w:t>
            </w:r>
          </w:p>
          <w:p w14:paraId="041BE2D7" w14:textId="77777777" w:rsidR="00950FC8" w:rsidRPr="00BB74B0" w:rsidRDefault="00950FC8" w:rsidP="00215DCC">
            <w:pPr>
              <w:spacing w:line="360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Zutaten für 1 Portion:</w:t>
            </w:r>
          </w:p>
          <w:p w14:paraId="1A4AA7D8" w14:textId="77777777" w:rsidR="001D7E98" w:rsidRPr="00BB74B0" w:rsidRDefault="001D7E98" w:rsidP="001D7E9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500ml Buttermilch</w:t>
            </w:r>
          </w:p>
          <w:p w14:paraId="3D15CDCE" w14:textId="77777777" w:rsidR="001D7E98" w:rsidRPr="00BB74B0" w:rsidRDefault="001D7E98" w:rsidP="001D7E9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2 TL Fruchtzucker </w:t>
            </w:r>
          </w:p>
          <w:p w14:paraId="0885247E" w14:textId="77777777" w:rsidR="001D7E98" w:rsidRPr="00BB74B0" w:rsidRDefault="001D7E98" w:rsidP="001D7E9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100g Erdbeeren</w:t>
            </w:r>
          </w:p>
          <w:p w14:paraId="76D5A247" w14:textId="77777777" w:rsidR="001D7E98" w:rsidRPr="00BB74B0" w:rsidRDefault="001D7E98" w:rsidP="001D7E9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1 Banane</w:t>
            </w:r>
          </w:p>
          <w:p w14:paraId="057E70FB" w14:textId="7B6497ED" w:rsidR="00950FC8" w:rsidRPr="00BB74B0" w:rsidRDefault="001D7E98" w:rsidP="001D7E9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4 EL Haferflocken</w:t>
            </w:r>
            <w:r w:rsidR="00B930A4" w:rsidRPr="00BB74B0">
              <w:rPr>
                <w:rFonts w:ascii="Noto Sans" w:hAnsi="Noto Sans" w:cs="Noto Sans"/>
              </w:rPr>
              <w:t xml:space="preserve"> (quellen)</w:t>
            </w:r>
          </w:p>
        </w:tc>
        <w:tc>
          <w:tcPr>
            <w:tcW w:w="4531" w:type="dxa"/>
          </w:tcPr>
          <w:p w14:paraId="79BA68C2" w14:textId="77777777" w:rsidR="001D7E98" w:rsidRPr="00BB74B0" w:rsidRDefault="001D7E98" w:rsidP="00F23AD9">
            <w:pPr>
              <w:spacing w:line="360" w:lineRule="auto"/>
              <w:rPr>
                <w:rFonts w:ascii="Noto Sans" w:hAnsi="Noto Sans" w:cs="Noto Sans"/>
              </w:rPr>
            </w:pPr>
          </w:p>
          <w:p w14:paraId="13EF40C5" w14:textId="77777777" w:rsidR="00950FC8" w:rsidRPr="00BB74B0" w:rsidRDefault="001D7E98" w:rsidP="00F23AD9">
            <w:pPr>
              <w:spacing w:line="360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Zubereitung:</w:t>
            </w:r>
          </w:p>
          <w:p w14:paraId="5EC0F319" w14:textId="64F79BD8" w:rsidR="001D7E98" w:rsidRPr="00BB74B0" w:rsidRDefault="001D7E98" w:rsidP="00F23AD9">
            <w:p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 xml:space="preserve">Die Erdbeeren waschen putzen und in kleine Stücke schneiden. Die Banane </w:t>
            </w:r>
            <w:proofErr w:type="gramStart"/>
            <w:r w:rsidRPr="00BB74B0">
              <w:rPr>
                <w:rFonts w:ascii="Noto Sans" w:hAnsi="Noto Sans" w:cs="Noto Sans"/>
              </w:rPr>
              <w:t>schälen</w:t>
            </w:r>
            <w:proofErr w:type="gramEnd"/>
            <w:r w:rsidRPr="00BB74B0">
              <w:rPr>
                <w:rFonts w:ascii="Noto Sans" w:hAnsi="Noto Sans" w:cs="Noto Sans"/>
              </w:rPr>
              <w:t xml:space="preserve"> und in kleine Stücke schneiden. Die beiden Früchte in eine Schüssel geben. Die Haferflocken und den Fruchtzucker dazu geben. Die Buttermilch darüber </w:t>
            </w:r>
            <w:proofErr w:type="gramStart"/>
            <w:r w:rsidRPr="00BB74B0">
              <w:rPr>
                <w:rFonts w:ascii="Noto Sans" w:hAnsi="Noto Sans" w:cs="Noto Sans"/>
              </w:rPr>
              <w:t>gießen</w:t>
            </w:r>
            <w:proofErr w:type="gramEnd"/>
            <w:r w:rsidRPr="00BB74B0">
              <w:rPr>
                <w:rFonts w:ascii="Noto Sans" w:hAnsi="Noto Sans" w:cs="Noto Sans"/>
              </w:rPr>
              <w:t xml:space="preserve"> und gut verrühren. Etwa fünf Minuten stehen lassen damit sich der Geschmack gut verteilt.</w:t>
            </w:r>
          </w:p>
        </w:tc>
      </w:tr>
      <w:tr w:rsidR="006B1DC2" w:rsidRPr="00BB74B0" w14:paraId="4D51B868" w14:textId="77777777" w:rsidTr="00EE1FB1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6F98632" w14:textId="77777777" w:rsidR="006B1DC2" w:rsidRPr="00BB74B0" w:rsidRDefault="006B1DC2" w:rsidP="00140FEF">
            <w:pPr>
              <w:spacing w:line="276" w:lineRule="auto"/>
              <w:rPr>
                <w:rFonts w:ascii="Noto Sans" w:hAnsi="Noto Sans" w:cs="Noto Sans"/>
                <w:b/>
                <w:u w:val="single"/>
              </w:rPr>
            </w:pPr>
            <w:r w:rsidRPr="00BB74B0">
              <w:rPr>
                <w:rFonts w:ascii="Noto Sans" w:hAnsi="Noto Sans" w:cs="Noto Sans"/>
                <w:b/>
                <w:u w:val="single"/>
              </w:rPr>
              <w:t>Nährstoffberechnung pro Portion:</w:t>
            </w:r>
          </w:p>
          <w:p w14:paraId="0D9E15BE" w14:textId="77777777" w:rsidR="006B1DC2" w:rsidRPr="00BB74B0" w:rsidRDefault="006B1DC2" w:rsidP="00140FEF">
            <w:pPr>
              <w:tabs>
                <w:tab w:val="left" w:pos="1680"/>
                <w:tab w:val="left" w:pos="3930"/>
                <w:tab w:val="left" w:pos="6250"/>
              </w:tabs>
              <w:spacing w:line="276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Kcal</w:t>
            </w:r>
            <w:r w:rsidRPr="00BB74B0">
              <w:rPr>
                <w:rFonts w:ascii="Noto Sans" w:hAnsi="Noto Sans" w:cs="Noto Sans"/>
                <w:b/>
              </w:rPr>
              <w:tab/>
              <w:t>EW/g</w:t>
            </w:r>
            <w:r w:rsidRPr="00BB74B0">
              <w:rPr>
                <w:rFonts w:ascii="Noto Sans" w:hAnsi="Noto Sans" w:cs="Noto Sans"/>
                <w:b/>
              </w:rPr>
              <w:tab/>
              <w:t>F/g</w:t>
            </w:r>
            <w:r w:rsidRPr="00BB74B0">
              <w:rPr>
                <w:rFonts w:ascii="Noto Sans" w:hAnsi="Noto Sans" w:cs="Noto Sans"/>
                <w:b/>
              </w:rPr>
              <w:tab/>
              <w:t>KH/g</w:t>
            </w:r>
          </w:p>
          <w:p w14:paraId="66FE856E" w14:textId="21C3E6C7" w:rsidR="006B1DC2" w:rsidRPr="00BB74B0" w:rsidRDefault="006B1DC2" w:rsidP="00140FEF">
            <w:pPr>
              <w:tabs>
                <w:tab w:val="left" w:pos="1680"/>
                <w:tab w:val="left" w:pos="3930"/>
                <w:tab w:val="left" w:pos="6250"/>
              </w:tabs>
              <w:spacing w:line="276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5</w:t>
            </w:r>
            <w:r w:rsidR="001D7E98" w:rsidRPr="00BB74B0">
              <w:rPr>
                <w:rFonts w:ascii="Noto Sans" w:hAnsi="Noto Sans" w:cs="Noto Sans"/>
              </w:rPr>
              <w:t>30</w:t>
            </w:r>
            <w:r w:rsidRPr="00BB74B0">
              <w:rPr>
                <w:rFonts w:ascii="Noto Sans" w:hAnsi="Noto Sans" w:cs="Noto Sans"/>
              </w:rPr>
              <w:tab/>
              <w:t>2</w:t>
            </w:r>
            <w:r w:rsidR="001D7E98" w:rsidRPr="00BB74B0">
              <w:rPr>
                <w:rFonts w:ascii="Noto Sans" w:hAnsi="Noto Sans" w:cs="Noto Sans"/>
              </w:rPr>
              <w:t>5</w:t>
            </w:r>
            <w:r w:rsidRPr="00BB74B0">
              <w:rPr>
                <w:rFonts w:ascii="Noto Sans" w:hAnsi="Noto Sans" w:cs="Noto Sans"/>
              </w:rPr>
              <w:t>,0</w:t>
            </w:r>
            <w:r w:rsidRPr="00BB74B0">
              <w:rPr>
                <w:rFonts w:ascii="Noto Sans" w:hAnsi="Noto Sans" w:cs="Noto Sans"/>
              </w:rPr>
              <w:tab/>
            </w:r>
            <w:r w:rsidR="001D7E98" w:rsidRPr="00BB74B0">
              <w:rPr>
                <w:rFonts w:ascii="Noto Sans" w:hAnsi="Noto Sans" w:cs="Noto Sans"/>
              </w:rPr>
              <w:t>8</w:t>
            </w:r>
            <w:r w:rsidRPr="00BB74B0">
              <w:rPr>
                <w:rFonts w:ascii="Noto Sans" w:hAnsi="Noto Sans" w:cs="Noto Sans"/>
              </w:rPr>
              <w:t>,0</w:t>
            </w:r>
            <w:r w:rsidRPr="00BB74B0">
              <w:rPr>
                <w:rFonts w:ascii="Noto Sans" w:hAnsi="Noto Sans" w:cs="Noto Sans"/>
              </w:rPr>
              <w:tab/>
            </w:r>
            <w:r w:rsidR="001D7E98" w:rsidRPr="00BB74B0">
              <w:rPr>
                <w:rFonts w:ascii="Noto Sans" w:hAnsi="Noto Sans" w:cs="Noto Sans"/>
              </w:rPr>
              <w:t>80</w:t>
            </w:r>
            <w:r w:rsidRPr="00BB74B0">
              <w:rPr>
                <w:rFonts w:ascii="Noto Sans" w:hAnsi="Noto Sans" w:cs="Noto Sans"/>
              </w:rPr>
              <w:t>,0</w:t>
            </w:r>
          </w:p>
        </w:tc>
      </w:tr>
      <w:tr w:rsidR="00164A32" w:rsidRPr="00BB74B0" w14:paraId="42896BAA" w14:textId="77777777" w:rsidTr="00EE1FB1">
        <w:trPr>
          <w:trHeight w:val="148"/>
        </w:trPr>
        <w:tc>
          <w:tcPr>
            <w:tcW w:w="4531" w:type="dxa"/>
            <w:tcBorders>
              <w:left w:val="nil"/>
            </w:tcBorders>
          </w:tcPr>
          <w:p w14:paraId="6C0FE80A" w14:textId="77777777" w:rsidR="00140FEF" w:rsidRPr="00BB74B0" w:rsidRDefault="00140FEF" w:rsidP="00215DCC">
            <w:pPr>
              <w:spacing w:line="360" w:lineRule="auto"/>
              <w:rPr>
                <w:rFonts w:ascii="Noto Sans" w:hAnsi="Noto Sans" w:cs="Noto Sans"/>
                <w:b/>
                <w:sz w:val="8"/>
              </w:rPr>
            </w:pPr>
          </w:p>
        </w:tc>
        <w:tc>
          <w:tcPr>
            <w:tcW w:w="4531" w:type="dxa"/>
            <w:tcBorders>
              <w:right w:val="nil"/>
            </w:tcBorders>
          </w:tcPr>
          <w:p w14:paraId="3945B6FA" w14:textId="77777777" w:rsidR="00140FEF" w:rsidRPr="00BB74B0" w:rsidRDefault="00140FEF" w:rsidP="00F23AD9">
            <w:pPr>
              <w:spacing w:line="360" w:lineRule="auto"/>
              <w:rPr>
                <w:rFonts w:ascii="Noto Sans" w:hAnsi="Noto Sans" w:cs="Noto Sans"/>
                <w:sz w:val="8"/>
              </w:rPr>
            </w:pPr>
          </w:p>
        </w:tc>
      </w:tr>
      <w:tr w:rsidR="00164A32" w:rsidRPr="00BB74B0" w14:paraId="6578793C" w14:textId="77777777" w:rsidTr="00140FEF">
        <w:tc>
          <w:tcPr>
            <w:tcW w:w="4531" w:type="dxa"/>
          </w:tcPr>
          <w:p w14:paraId="797C05C8" w14:textId="77777777" w:rsidR="00670B8C" w:rsidRPr="00BB74B0" w:rsidRDefault="00670B8C" w:rsidP="00215DCC">
            <w:pPr>
              <w:spacing w:line="360" w:lineRule="auto"/>
              <w:rPr>
                <w:rFonts w:ascii="Noto Sans" w:hAnsi="Noto Sans" w:cs="Noto Sans"/>
                <w:b/>
                <w:sz w:val="22"/>
              </w:rPr>
            </w:pPr>
            <w:r w:rsidRPr="00BB74B0">
              <w:rPr>
                <w:rFonts w:ascii="Noto Sans" w:hAnsi="Noto Sans" w:cs="Noto Sans"/>
                <w:b/>
                <w:sz w:val="22"/>
              </w:rPr>
              <w:t>Birnen-Joghurt Shake</w:t>
            </w:r>
          </w:p>
          <w:p w14:paraId="3AF5E289" w14:textId="77777777" w:rsidR="00670B8C" w:rsidRPr="00BB74B0" w:rsidRDefault="00670B8C" w:rsidP="00215DCC">
            <w:pPr>
              <w:spacing w:line="360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Zutaten für 1 großes Glas:</w:t>
            </w:r>
          </w:p>
          <w:p w14:paraId="614EFCE7" w14:textId="77777777" w:rsidR="00670B8C" w:rsidRPr="00BB74B0" w:rsidRDefault="00670B8C" w:rsidP="00670B8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 xml:space="preserve">1 kl. Becher Joghurt </w:t>
            </w:r>
            <w:proofErr w:type="spellStart"/>
            <w:r w:rsidRPr="00BB74B0">
              <w:rPr>
                <w:rFonts w:ascii="Noto Sans" w:hAnsi="Noto Sans" w:cs="Noto Sans"/>
              </w:rPr>
              <w:t>natur</w:t>
            </w:r>
            <w:proofErr w:type="spellEnd"/>
            <w:r w:rsidRPr="00BB74B0">
              <w:rPr>
                <w:rFonts w:ascii="Noto Sans" w:hAnsi="Noto Sans" w:cs="Noto Sans"/>
              </w:rPr>
              <w:t>, fettarm</w:t>
            </w:r>
          </w:p>
          <w:p w14:paraId="68C15367" w14:textId="5F2643E5" w:rsidR="00670B8C" w:rsidRPr="00BB74B0" w:rsidRDefault="00670B8C" w:rsidP="00670B8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½ Glas Birnensaft (100%</w:t>
            </w:r>
            <w:proofErr w:type="gramStart"/>
            <w:r w:rsidR="00140FEF" w:rsidRPr="00BB74B0">
              <w:rPr>
                <w:rFonts w:ascii="Noto Sans" w:hAnsi="Noto Sans" w:cs="Noto Sans"/>
              </w:rPr>
              <w:t>ig</w:t>
            </w:r>
            <w:r w:rsidRPr="00BB74B0">
              <w:rPr>
                <w:rFonts w:ascii="Noto Sans" w:hAnsi="Noto Sans" w:cs="Noto Sans"/>
              </w:rPr>
              <w:t>)</w:t>
            </w:r>
            <w:r w:rsidR="00577EAB" w:rsidRPr="00BB74B0">
              <w:rPr>
                <w:rFonts w:ascii="Noto Sans" w:hAnsi="Noto Sans" w:cs="Noto Sans"/>
              </w:rPr>
              <w:t>/</w:t>
            </w:r>
            <w:proofErr w:type="gramEnd"/>
            <w:r w:rsidRPr="00BB74B0">
              <w:rPr>
                <w:rFonts w:ascii="Noto Sans" w:hAnsi="Noto Sans" w:cs="Noto Sans"/>
              </w:rPr>
              <w:t>100 ml</w:t>
            </w:r>
          </w:p>
          <w:p w14:paraId="5CA78F93" w14:textId="77777777" w:rsidR="00670B8C" w:rsidRPr="00BB74B0" w:rsidRDefault="00670B8C" w:rsidP="00670B8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7 Esslöffel Hafermark</w:t>
            </w:r>
          </w:p>
          <w:p w14:paraId="596F7D0B" w14:textId="11C7F5EB" w:rsidR="00670B8C" w:rsidRPr="00BB74B0" w:rsidRDefault="00670B8C" w:rsidP="00140FEF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1 Esslöffel Honig</w:t>
            </w:r>
          </w:p>
        </w:tc>
        <w:tc>
          <w:tcPr>
            <w:tcW w:w="4531" w:type="dxa"/>
          </w:tcPr>
          <w:p w14:paraId="19E862F6" w14:textId="66B4CB5C" w:rsidR="00670B8C" w:rsidRPr="00BB74B0" w:rsidRDefault="00164A32" w:rsidP="00F23AD9">
            <w:p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  <w:noProof/>
              </w:rPr>
              <w:drawing>
                <wp:anchor distT="0" distB="0" distL="114300" distR="114300" simplePos="0" relativeHeight="251659264" behindDoc="0" locked="0" layoutInCell="1" allowOverlap="1" wp14:anchorId="5698AF0F" wp14:editId="233BC6B9">
                  <wp:simplePos x="0" y="0"/>
                  <wp:positionH relativeFrom="margin">
                    <wp:posOffset>1591945</wp:posOffset>
                  </wp:positionH>
                  <wp:positionV relativeFrom="margin">
                    <wp:posOffset>102870</wp:posOffset>
                  </wp:positionV>
                  <wp:extent cx="1066800" cy="1066800"/>
                  <wp:effectExtent l="0" t="0" r="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63A8F3" w14:textId="77777777" w:rsidR="00670B8C" w:rsidRPr="00BB74B0" w:rsidRDefault="00670B8C" w:rsidP="00F23AD9">
            <w:pPr>
              <w:spacing w:line="360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Zubereitung:</w:t>
            </w:r>
          </w:p>
          <w:p w14:paraId="5A46125E" w14:textId="63F5C5DE" w:rsidR="00670B8C" w:rsidRPr="00BB74B0" w:rsidRDefault="00670B8C" w:rsidP="00F23AD9">
            <w:p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Alle Zutaten mixen.</w:t>
            </w:r>
            <w:r w:rsidR="00164A32" w:rsidRPr="00BB74B0">
              <w:rPr>
                <w:rFonts w:ascii="Noto Sans" w:hAnsi="Noto Sans" w:cs="Noto Sans"/>
                <w:noProof/>
              </w:rPr>
              <w:t xml:space="preserve"> </w:t>
            </w:r>
          </w:p>
          <w:p w14:paraId="251D05E9" w14:textId="4EE72CFC" w:rsidR="00670B8C" w:rsidRPr="00BB74B0" w:rsidRDefault="00140FEF" w:rsidP="00F23AD9">
            <w:p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Tipp: Plus eine Prise Zimt!</w:t>
            </w:r>
            <w:r w:rsidR="00164A32" w:rsidRPr="00BB74B0">
              <w:rPr>
                <w:rFonts w:ascii="Noto Sans" w:hAnsi="Noto Sans" w:cs="Noto Sans"/>
              </w:rPr>
              <w:t xml:space="preserve"> </w:t>
            </w:r>
          </w:p>
        </w:tc>
      </w:tr>
      <w:tr w:rsidR="00670B8C" w:rsidRPr="00BB74B0" w14:paraId="67A3E8E3" w14:textId="77777777" w:rsidTr="00EE1FB1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906CC9A" w14:textId="77777777" w:rsidR="00670B8C" w:rsidRPr="00BB74B0" w:rsidRDefault="00670B8C" w:rsidP="00140FEF">
            <w:pPr>
              <w:spacing w:line="276" w:lineRule="auto"/>
              <w:rPr>
                <w:rFonts w:ascii="Noto Sans" w:hAnsi="Noto Sans" w:cs="Noto Sans"/>
                <w:b/>
                <w:u w:val="single"/>
              </w:rPr>
            </w:pPr>
            <w:r w:rsidRPr="00BB74B0">
              <w:rPr>
                <w:rFonts w:ascii="Noto Sans" w:hAnsi="Noto Sans" w:cs="Noto Sans"/>
                <w:b/>
                <w:u w:val="single"/>
              </w:rPr>
              <w:t>Nährstoffberechnung pro Portion:</w:t>
            </w:r>
          </w:p>
          <w:p w14:paraId="54E3F64D" w14:textId="77777777" w:rsidR="00670B8C" w:rsidRPr="00BB74B0" w:rsidRDefault="00670B8C" w:rsidP="00140FEF">
            <w:pPr>
              <w:tabs>
                <w:tab w:val="left" w:pos="1680"/>
                <w:tab w:val="left" w:pos="3930"/>
                <w:tab w:val="left" w:pos="6250"/>
              </w:tabs>
              <w:spacing w:line="276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Kcal</w:t>
            </w:r>
            <w:r w:rsidRPr="00BB74B0">
              <w:rPr>
                <w:rFonts w:ascii="Noto Sans" w:hAnsi="Noto Sans" w:cs="Noto Sans"/>
                <w:b/>
              </w:rPr>
              <w:tab/>
              <w:t>EW/g</w:t>
            </w:r>
            <w:r w:rsidRPr="00BB74B0">
              <w:rPr>
                <w:rFonts w:ascii="Noto Sans" w:hAnsi="Noto Sans" w:cs="Noto Sans"/>
                <w:b/>
              </w:rPr>
              <w:tab/>
              <w:t>F/g</w:t>
            </w:r>
            <w:r w:rsidRPr="00BB74B0">
              <w:rPr>
                <w:rFonts w:ascii="Noto Sans" w:hAnsi="Noto Sans" w:cs="Noto Sans"/>
                <w:b/>
              </w:rPr>
              <w:tab/>
              <w:t>KH/g</w:t>
            </w:r>
          </w:p>
          <w:p w14:paraId="4687ED35" w14:textId="362D5C77" w:rsidR="00670B8C" w:rsidRPr="00BB74B0" w:rsidRDefault="00670B8C" w:rsidP="00140FEF">
            <w:pPr>
              <w:tabs>
                <w:tab w:val="left" w:pos="1733"/>
                <w:tab w:val="left" w:pos="4001"/>
                <w:tab w:val="left" w:pos="6269"/>
              </w:tabs>
              <w:spacing w:line="276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311</w:t>
            </w:r>
            <w:r w:rsidRPr="00BB74B0">
              <w:rPr>
                <w:rFonts w:ascii="Noto Sans" w:hAnsi="Noto Sans" w:cs="Noto Sans"/>
              </w:rPr>
              <w:tab/>
              <w:t>11,5</w:t>
            </w:r>
            <w:r w:rsidRPr="00BB74B0">
              <w:rPr>
                <w:rFonts w:ascii="Noto Sans" w:hAnsi="Noto Sans" w:cs="Noto Sans"/>
              </w:rPr>
              <w:tab/>
              <w:t>5,8</w:t>
            </w:r>
            <w:r w:rsidRPr="00BB74B0">
              <w:rPr>
                <w:rFonts w:ascii="Noto Sans" w:hAnsi="Noto Sans" w:cs="Noto Sans"/>
              </w:rPr>
              <w:tab/>
              <w:t>50,8</w:t>
            </w:r>
          </w:p>
        </w:tc>
      </w:tr>
      <w:tr w:rsidR="00164A32" w:rsidRPr="00BB74B0" w14:paraId="33BF0F35" w14:textId="77777777" w:rsidTr="00EE1FB1">
        <w:tc>
          <w:tcPr>
            <w:tcW w:w="4531" w:type="dxa"/>
            <w:tcBorders>
              <w:left w:val="nil"/>
            </w:tcBorders>
          </w:tcPr>
          <w:p w14:paraId="1EAEE4CB" w14:textId="7D86417D" w:rsidR="00140FEF" w:rsidRPr="00BB74B0" w:rsidRDefault="00BB74B0" w:rsidP="00670B8C">
            <w:pPr>
              <w:spacing w:line="360" w:lineRule="auto"/>
              <w:rPr>
                <w:rFonts w:ascii="Noto Sans" w:hAnsi="Noto Sans" w:cs="Noto Sans"/>
                <w:b/>
                <w:sz w:val="8"/>
                <w:szCs w:val="8"/>
              </w:rPr>
            </w:pPr>
            <w:r w:rsidRPr="00BB74B0">
              <w:rPr>
                <w:rFonts w:ascii="Noto Sans" w:hAnsi="Noto Sans" w:cs="Noto Sans"/>
                <w:b/>
                <w:sz w:val="8"/>
                <w:szCs w:val="8"/>
              </w:rPr>
              <w:t>#</w:t>
            </w:r>
          </w:p>
        </w:tc>
        <w:tc>
          <w:tcPr>
            <w:tcW w:w="4531" w:type="dxa"/>
            <w:tcBorders>
              <w:right w:val="nil"/>
            </w:tcBorders>
          </w:tcPr>
          <w:p w14:paraId="368BFEE9" w14:textId="77777777" w:rsidR="00140FEF" w:rsidRPr="00BB74B0" w:rsidRDefault="00140FEF" w:rsidP="00670B8C">
            <w:pPr>
              <w:spacing w:line="360" w:lineRule="auto"/>
              <w:rPr>
                <w:rFonts w:ascii="Noto Sans" w:hAnsi="Noto Sans" w:cs="Noto Sans"/>
                <w:sz w:val="8"/>
                <w:szCs w:val="8"/>
              </w:rPr>
            </w:pPr>
          </w:p>
        </w:tc>
      </w:tr>
      <w:tr w:rsidR="00164A32" w:rsidRPr="00BB74B0" w14:paraId="6E1941EF" w14:textId="77777777" w:rsidTr="00140FEF">
        <w:tc>
          <w:tcPr>
            <w:tcW w:w="4531" w:type="dxa"/>
          </w:tcPr>
          <w:p w14:paraId="4EF2905D" w14:textId="309785A9" w:rsidR="00670B8C" w:rsidRPr="00BB74B0" w:rsidRDefault="00FE5F95" w:rsidP="00670B8C">
            <w:pPr>
              <w:spacing w:line="360" w:lineRule="auto"/>
              <w:rPr>
                <w:rFonts w:ascii="Noto Sans" w:hAnsi="Noto Sans" w:cs="Noto Sans"/>
                <w:b/>
                <w:sz w:val="22"/>
              </w:rPr>
            </w:pPr>
            <w:r w:rsidRPr="00BB74B0">
              <w:rPr>
                <w:rFonts w:ascii="Noto Sans" w:hAnsi="Noto Sans" w:cs="Noto Sans"/>
                <w:b/>
                <w:sz w:val="22"/>
              </w:rPr>
              <w:t>Schinkenaufstrich</w:t>
            </w:r>
          </w:p>
          <w:p w14:paraId="4A991C52" w14:textId="4A67A6F9" w:rsidR="00670B8C" w:rsidRPr="00BB74B0" w:rsidRDefault="00670B8C" w:rsidP="00670B8C">
            <w:pPr>
              <w:spacing w:line="360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Zutaten für</w:t>
            </w:r>
            <w:r w:rsidR="00914069" w:rsidRPr="00BB74B0">
              <w:rPr>
                <w:rFonts w:ascii="Noto Sans" w:hAnsi="Noto Sans" w:cs="Noto Sans"/>
                <w:b/>
              </w:rPr>
              <w:t xml:space="preserve"> ca.</w:t>
            </w:r>
            <w:r w:rsidRPr="00BB74B0">
              <w:rPr>
                <w:rFonts w:ascii="Noto Sans" w:hAnsi="Noto Sans" w:cs="Noto Sans"/>
                <w:b/>
              </w:rPr>
              <w:t xml:space="preserve"> 1</w:t>
            </w:r>
            <w:r w:rsidR="00076B70" w:rsidRPr="00BB74B0">
              <w:rPr>
                <w:rFonts w:ascii="Noto Sans" w:hAnsi="Noto Sans" w:cs="Noto Sans"/>
                <w:b/>
              </w:rPr>
              <w:t>0</w:t>
            </w:r>
            <w:r w:rsidRPr="00BB74B0">
              <w:rPr>
                <w:rFonts w:ascii="Noto Sans" w:hAnsi="Noto Sans" w:cs="Noto Sans"/>
                <w:b/>
              </w:rPr>
              <w:t xml:space="preserve"> </w:t>
            </w:r>
            <w:r w:rsidR="00076B70" w:rsidRPr="00BB74B0">
              <w:rPr>
                <w:rFonts w:ascii="Noto Sans" w:hAnsi="Noto Sans" w:cs="Noto Sans"/>
                <w:b/>
              </w:rPr>
              <w:t>Brote</w:t>
            </w:r>
            <w:r w:rsidRPr="00BB74B0">
              <w:rPr>
                <w:rFonts w:ascii="Noto Sans" w:hAnsi="Noto Sans" w:cs="Noto Sans"/>
                <w:b/>
              </w:rPr>
              <w:t>:</w:t>
            </w:r>
          </w:p>
          <w:p w14:paraId="00B8BFFF" w14:textId="77777777" w:rsidR="00670B8C" w:rsidRPr="00BB74B0" w:rsidRDefault="00076B70" w:rsidP="00670B8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250 g Magertopfen</w:t>
            </w:r>
          </w:p>
          <w:p w14:paraId="1F87F7FA" w14:textId="162821EF" w:rsidR="00076B70" w:rsidRPr="00BB74B0" w:rsidRDefault="00076B70" w:rsidP="00670B8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100 g magerer Schinken</w:t>
            </w:r>
            <w:r w:rsidR="00BB74B0">
              <w:rPr>
                <w:rFonts w:ascii="Noto Sans" w:hAnsi="Noto Sans" w:cs="Noto Sans"/>
              </w:rPr>
              <w:t>,</w:t>
            </w:r>
            <w:r w:rsidRPr="00BB74B0">
              <w:rPr>
                <w:rFonts w:ascii="Noto Sans" w:hAnsi="Noto Sans" w:cs="Noto Sans"/>
              </w:rPr>
              <w:t xml:space="preserve"> gekocht</w:t>
            </w:r>
          </w:p>
          <w:p w14:paraId="43B8A6BF" w14:textId="77777777" w:rsidR="00076B70" w:rsidRPr="00BB74B0" w:rsidRDefault="00076B70" w:rsidP="00670B8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2 harte Eier</w:t>
            </w:r>
          </w:p>
          <w:p w14:paraId="471981F7" w14:textId="1CAA790F" w:rsidR="00076B70" w:rsidRPr="00BB74B0" w:rsidRDefault="00C66230" w:rsidP="00670B8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Paprikapulver</w:t>
            </w:r>
            <w:r w:rsidR="00BB74B0">
              <w:rPr>
                <w:rFonts w:ascii="Noto Sans" w:hAnsi="Noto Sans" w:cs="Noto Sans"/>
              </w:rPr>
              <w:t>,</w:t>
            </w:r>
            <w:bookmarkStart w:id="0" w:name="_GoBack"/>
            <w:bookmarkEnd w:id="0"/>
            <w:r w:rsidRPr="00BB74B0">
              <w:rPr>
                <w:rFonts w:ascii="Noto Sans" w:hAnsi="Noto Sans" w:cs="Noto Sans"/>
              </w:rPr>
              <w:t xml:space="preserve"> edelsüß</w:t>
            </w:r>
          </w:p>
          <w:p w14:paraId="2892C128" w14:textId="0725D398" w:rsidR="00C66230" w:rsidRPr="00BB74B0" w:rsidRDefault="00C66230" w:rsidP="00670B8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2 Gewürzgurken gehackt</w:t>
            </w:r>
          </w:p>
        </w:tc>
        <w:tc>
          <w:tcPr>
            <w:tcW w:w="4531" w:type="dxa"/>
          </w:tcPr>
          <w:p w14:paraId="2A8726F6" w14:textId="77777777" w:rsidR="00670B8C" w:rsidRPr="00BB74B0" w:rsidRDefault="00670B8C" w:rsidP="00670B8C">
            <w:pPr>
              <w:spacing w:line="360" w:lineRule="auto"/>
              <w:rPr>
                <w:rFonts w:ascii="Noto Sans" w:hAnsi="Noto Sans" w:cs="Noto Sans"/>
              </w:rPr>
            </w:pPr>
          </w:p>
          <w:p w14:paraId="6BD6F7B3" w14:textId="77777777" w:rsidR="00670B8C" w:rsidRPr="00BB74B0" w:rsidRDefault="00670B8C" w:rsidP="00670B8C">
            <w:pPr>
              <w:spacing w:line="360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Zubereitung:</w:t>
            </w:r>
          </w:p>
          <w:p w14:paraId="30E99041" w14:textId="7D5FECE7" w:rsidR="00670B8C" w:rsidRPr="00BB74B0" w:rsidRDefault="00C66230" w:rsidP="00670B8C">
            <w:p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 xml:space="preserve">Schinken, Eier und Gurken zerkleinern und alle Zutaten mit dem Pürierstab zu einer feinen Creme pürieren (alternativ fein hacken). </w:t>
            </w:r>
          </w:p>
          <w:p w14:paraId="61BB5C76" w14:textId="77777777" w:rsidR="00670B8C" w:rsidRPr="00BB74B0" w:rsidRDefault="00670B8C" w:rsidP="00670B8C">
            <w:pPr>
              <w:spacing w:line="360" w:lineRule="auto"/>
              <w:rPr>
                <w:rFonts w:ascii="Noto Sans" w:hAnsi="Noto Sans" w:cs="Noto Sans"/>
              </w:rPr>
            </w:pPr>
          </w:p>
          <w:p w14:paraId="2108EA82" w14:textId="1DEE8043" w:rsidR="00670B8C" w:rsidRPr="00BB74B0" w:rsidRDefault="00670B8C" w:rsidP="00670B8C">
            <w:pPr>
              <w:spacing w:line="360" w:lineRule="auto"/>
              <w:rPr>
                <w:rFonts w:ascii="Noto Sans" w:hAnsi="Noto Sans" w:cs="Noto Sans"/>
              </w:rPr>
            </w:pPr>
          </w:p>
        </w:tc>
      </w:tr>
      <w:tr w:rsidR="00670B8C" w:rsidRPr="00BB74B0" w14:paraId="35A3DDC1" w14:textId="77777777" w:rsidTr="00140FEF">
        <w:tc>
          <w:tcPr>
            <w:tcW w:w="9062" w:type="dxa"/>
            <w:gridSpan w:val="2"/>
          </w:tcPr>
          <w:p w14:paraId="351CBCEB" w14:textId="4345178A" w:rsidR="00670B8C" w:rsidRPr="00BB74B0" w:rsidRDefault="00670B8C" w:rsidP="00140FEF">
            <w:pPr>
              <w:spacing w:line="276" w:lineRule="auto"/>
              <w:rPr>
                <w:rFonts w:ascii="Noto Sans" w:hAnsi="Noto Sans" w:cs="Noto Sans"/>
                <w:b/>
                <w:u w:val="single"/>
              </w:rPr>
            </w:pPr>
            <w:r w:rsidRPr="00BB74B0">
              <w:rPr>
                <w:rFonts w:ascii="Noto Sans" w:hAnsi="Noto Sans" w:cs="Noto Sans"/>
                <w:b/>
                <w:u w:val="single"/>
              </w:rPr>
              <w:t xml:space="preserve">Nährstoffberechnung pro </w:t>
            </w:r>
            <w:r w:rsidR="00C66230" w:rsidRPr="00BB74B0">
              <w:rPr>
                <w:rFonts w:ascii="Noto Sans" w:hAnsi="Noto Sans" w:cs="Noto Sans"/>
                <w:b/>
                <w:u w:val="single"/>
              </w:rPr>
              <w:t>Brot, ca. 50 g Aufstrich</w:t>
            </w:r>
            <w:r w:rsidRPr="00BB74B0">
              <w:rPr>
                <w:rFonts w:ascii="Noto Sans" w:hAnsi="Noto Sans" w:cs="Noto Sans"/>
                <w:b/>
                <w:u w:val="single"/>
              </w:rPr>
              <w:t>:</w:t>
            </w:r>
          </w:p>
          <w:p w14:paraId="62D89FEC" w14:textId="77777777" w:rsidR="00670B8C" w:rsidRPr="00BB74B0" w:rsidRDefault="00670B8C" w:rsidP="00140FEF">
            <w:pPr>
              <w:tabs>
                <w:tab w:val="left" w:pos="1680"/>
                <w:tab w:val="left" w:pos="3930"/>
                <w:tab w:val="left" w:pos="6250"/>
              </w:tabs>
              <w:spacing w:line="276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Kcal</w:t>
            </w:r>
            <w:r w:rsidRPr="00BB74B0">
              <w:rPr>
                <w:rFonts w:ascii="Noto Sans" w:hAnsi="Noto Sans" w:cs="Noto Sans"/>
                <w:b/>
              </w:rPr>
              <w:tab/>
              <w:t>EW/g</w:t>
            </w:r>
            <w:r w:rsidRPr="00BB74B0">
              <w:rPr>
                <w:rFonts w:ascii="Noto Sans" w:hAnsi="Noto Sans" w:cs="Noto Sans"/>
                <w:b/>
              </w:rPr>
              <w:tab/>
              <w:t>F/g</w:t>
            </w:r>
            <w:r w:rsidRPr="00BB74B0">
              <w:rPr>
                <w:rFonts w:ascii="Noto Sans" w:hAnsi="Noto Sans" w:cs="Noto Sans"/>
                <w:b/>
              </w:rPr>
              <w:tab/>
              <w:t>KH/g</w:t>
            </w:r>
          </w:p>
          <w:p w14:paraId="4E1FD10E" w14:textId="49410056" w:rsidR="00670B8C" w:rsidRPr="00BB74B0" w:rsidRDefault="00C66230" w:rsidP="00140FEF">
            <w:pPr>
              <w:tabs>
                <w:tab w:val="left" w:pos="1680"/>
                <w:tab w:val="left" w:pos="3930"/>
                <w:tab w:val="left" w:pos="6250"/>
              </w:tabs>
              <w:spacing w:line="276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46</w:t>
            </w:r>
            <w:r w:rsidR="00670B8C" w:rsidRPr="00BB74B0">
              <w:rPr>
                <w:rFonts w:ascii="Noto Sans" w:hAnsi="Noto Sans" w:cs="Noto Sans"/>
              </w:rPr>
              <w:tab/>
            </w:r>
            <w:r w:rsidRPr="00BB74B0">
              <w:rPr>
                <w:rFonts w:ascii="Noto Sans" w:hAnsi="Noto Sans" w:cs="Noto Sans"/>
              </w:rPr>
              <w:t>6,3</w:t>
            </w:r>
            <w:r w:rsidR="00670B8C" w:rsidRPr="00BB74B0">
              <w:rPr>
                <w:rFonts w:ascii="Noto Sans" w:hAnsi="Noto Sans" w:cs="Noto Sans"/>
              </w:rPr>
              <w:tab/>
            </w:r>
            <w:r w:rsidRPr="00BB74B0">
              <w:rPr>
                <w:rFonts w:ascii="Noto Sans" w:hAnsi="Noto Sans" w:cs="Noto Sans"/>
              </w:rPr>
              <w:t>1,7</w:t>
            </w:r>
            <w:r w:rsidR="00670B8C" w:rsidRPr="00BB74B0">
              <w:rPr>
                <w:rFonts w:ascii="Noto Sans" w:hAnsi="Noto Sans" w:cs="Noto Sans"/>
              </w:rPr>
              <w:tab/>
            </w:r>
            <w:r w:rsidRPr="00BB74B0">
              <w:rPr>
                <w:rFonts w:ascii="Noto Sans" w:hAnsi="Noto Sans" w:cs="Noto Sans"/>
              </w:rPr>
              <w:t>1,2</w:t>
            </w:r>
          </w:p>
        </w:tc>
      </w:tr>
    </w:tbl>
    <w:p w14:paraId="4BA0BEC7" w14:textId="0098B5E2" w:rsidR="002636D4" w:rsidRPr="00BB74B0" w:rsidRDefault="002636D4">
      <w:pPr>
        <w:rPr>
          <w:rFonts w:ascii="Noto Sans" w:hAnsi="Noto Sans" w:cs="Noto Sans"/>
          <w:sz w:val="8"/>
          <w:szCs w:val="8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70B8C" w:rsidRPr="00BB74B0" w14:paraId="3603AD5A" w14:textId="77777777" w:rsidTr="00140FEF">
        <w:tc>
          <w:tcPr>
            <w:tcW w:w="4531" w:type="dxa"/>
          </w:tcPr>
          <w:p w14:paraId="65719502" w14:textId="148E9722" w:rsidR="00670B8C" w:rsidRPr="00BB74B0" w:rsidRDefault="009A532D" w:rsidP="00670B8C">
            <w:pPr>
              <w:spacing w:line="360" w:lineRule="auto"/>
              <w:rPr>
                <w:rFonts w:ascii="Noto Sans" w:hAnsi="Noto Sans" w:cs="Noto Sans"/>
                <w:b/>
                <w:sz w:val="22"/>
              </w:rPr>
            </w:pPr>
            <w:r w:rsidRPr="00BB74B0">
              <w:rPr>
                <w:rFonts w:ascii="Noto Sans" w:hAnsi="Noto Sans" w:cs="Noto Sans"/>
                <w:b/>
                <w:sz w:val="22"/>
              </w:rPr>
              <w:t>K</w:t>
            </w:r>
            <w:r w:rsidR="00C66230" w:rsidRPr="00BB74B0">
              <w:rPr>
                <w:rFonts w:ascii="Noto Sans" w:hAnsi="Noto Sans" w:cs="Noto Sans"/>
                <w:b/>
                <w:sz w:val="22"/>
              </w:rPr>
              <w:t>arottencremesuppe</w:t>
            </w:r>
          </w:p>
          <w:p w14:paraId="26735832" w14:textId="77777777" w:rsidR="002636D4" w:rsidRPr="00BB74B0" w:rsidRDefault="002636D4" w:rsidP="00670B8C">
            <w:p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  <w:b/>
              </w:rPr>
              <w:t>Zutaten für 1 Portion</w:t>
            </w:r>
            <w:r w:rsidRPr="00BB74B0">
              <w:rPr>
                <w:rFonts w:ascii="Noto Sans" w:hAnsi="Noto Sans" w:cs="Noto Sans"/>
              </w:rPr>
              <w:t>:</w:t>
            </w:r>
          </w:p>
          <w:p w14:paraId="75D5F449" w14:textId="77777777" w:rsidR="002636D4" w:rsidRPr="00BB74B0" w:rsidRDefault="00C66230" w:rsidP="0056176A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100 g Karotten</w:t>
            </w:r>
          </w:p>
          <w:p w14:paraId="6D6CB4DE" w14:textId="77777777" w:rsidR="00C66230" w:rsidRPr="00BB74B0" w:rsidRDefault="00C66230" w:rsidP="0056176A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200 ml Gemüsesuppe</w:t>
            </w:r>
          </w:p>
          <w:p w14:paraId="492A0469" w14:textId="77777777" w:rsidR="00C66230" w:rsidRPr="00BB74B0" w:rsidRDefault="00C66230" w:rsidP="0056176A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60 ml Vollmilch</w:t>
            </w:r>
          </w:p>
          <w:p w14:paraId="31D6107F" w14:textId="77777777" w:rsidR="00C66230" w:rsidRPr="00BB74B0" w:rsidRDefault="00C66230" w:rsidP="0056176A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1 EL Joghurt</w:t>
            </w:r>
          </w:p>
          <w:p w14:paraId="6A7EFC85" w14:textId="6FC5569D" w:rsidR="00C66230" w:rsidRPr="00BB74B0" w:rsidRDefault="00C66230" w:rsidP="00BB74B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Petersilie</w:t>
            </w:r>
            <w:r w:rsidR="00BB74B0" w:rsidRPr="00BB74B0">
              <w:rPr>
                <w:rFonts w:ascii="Noto Sans" w:hAnsi="Noto Sans" w:cs="Noto Sans"/>
              </w:rPr>
              <w:t>, Salz und Kräuter</w:t>
            </w:r>
          </w:p>
        </w:tc>
        <w:tc>
          <w:tcPr>
            <w:tcW w:w="4531" w:type="dxa"/>
          </w:tcPr>
          <w:p w14:paraId="3355B1F5" w14:textId="77777777" w:rsidR="00670B8C" w:rsidRPr="00BB74B0" w:rsidRDefault="002636D4" w:rsidP="00670B8C">
            <w:pPr>
              <w:spacing w:line="360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Zubereitung:</w:t>
            </w:r>
          </w:p>
          <w:p w14:paraId="24AA5821" w14:textId="3D48AD0C" w:rsidR="0056176A" w:rsidRPr="00BB74B0" w:rsidRDefault="009A532D" w:rsidP="00670B8C">
            <w:pPr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  <w:b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68688581" wp14:editId="5E24C63F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230505</wp:posOffset>
                  </wp:positionV>
                  <wp:extent cx="1285240" cy="791210"/>
                  <wp:effectExtent l="0" t="0" r="0" b="889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230" w:rsidRPr="00BB74B0">
              <w:rPr>
                <w:rFonts w:ascii="Noto Sans" w:hAnsi="Noto Sans" w:cs="Noto Sans"/>
              </w:rPr>
              <w:t xml:space="preserve">Karotten klein schneiden und in der Gemüsesuppe dünsten. Milch und Joghurt dazugeben. Alles mit dem Pürierstab pürieren. Mit Salz und Kräutern abschmecken. </w:t>
            </w:r>
          </w:p>
        </w:tc>
      </w:tr>
      <w:tr w:rsidR="00464F8D" w:rsidRPr="00BB74B0" w14:paraId="4F8BB1E9" w14:textId="77777777" w:rsidTr="00923DF0">
        <w:tc>
          <w:tcPr>
            <w:tcW w:w="9062" w:type="dxa"/>
            <w:gridSpan w:val="2"/>
          </w:tcPr>
          <w:p w14:paraId="1291CA8D" w14:textId="77777777" w:rsidR="00464F8D" w:rsidRPr="00BB74B0" w:rsidRDefault="00464F8D" w:rsidP="00464F8D">
            <w:pPr>
              <w:spacing w:line="276" w:lineRule="auto"/>
              <w:rPr>
                <w:rFonts w:ascii="Noto Sans" w:hAnsi="Noto Sans" w:cs="Noto Sans"/>
                <w:b/>
                <w:u w:val="single"/>
              </w:rPr>
            </w:pPr>
            <w:r w:rsidRPr="00BB74B0">
              <w:rPr>
                <w:rFonts w:ascii="Noto Sans" w:hAnsi="Noto Sans" w:cs="Noto Sans"/>
                <w:b/>
                <w:u w:val="single"/>
              </w:rPr>
              <w:t>Nährstoffberechnung pro Portion:</w:t>
            </w:r>
          </w:p>
          <w:p w14:paraId="7E142FE0" w14:textId="77777777" w:rsidR="00464F8D" w:rsidRPr="00BB74B0" w:rsidRDefault="00464F8D" w:rsidP="00464F8D">
            <w:pPr>
              <w:tabs>
                <w:tab w:val="left" w:pos="1680"/>
                <w:tab w:val="left" w:pos="3930"/>
                <w:tab w:val="left" w:pos="6250"/>
              </w:tabs>
              <w:spacing w:line="276" w:lineRule="auto"/>
              <w:rPr>
                <w:rFonts w:ascii="Noto Sans" w:hAnsi="Noto Sans" w:cs="Noto Sans"/>
                <w:b/>
              </w:rPr>
            </w:pPr>
            <w:r w:rsidRPr="00BB74B0">
              <w:rPr>
                <w:rFonts w:ascii="Noto Sans" w:hAnsi="Noto Sans" w:cs="Noto Sans"/>
                <w:b/>
              </w:rPr>
              <w:t>Kcal</w:t>
            </w:r>
            <w:r w:rsidRPr="00BB74B0">
              <w:rPr>
                <w:rFonts w:ascii="Noto Sans" w:hAnsi="Noto Sans" w:cs="Noto Sans"/>
                <w:b/>
              </w:rPr>
              <w:tab/>
              <w:t>EW/g</w:t>
            </w:r>
            <w:r w:rsidRPr="00BB74B0">
              <w:rPr>
                <w:rFonts w:ascii="Noto Sans" w:hAnsi="Noto Sans" w:cs="Noto Sans"/>
                <w:b/>
              </w:rPr>
              <w:tab/>
              <w:t>F/g</w:t>
            </w:r>
            <w:r w:rsidRPr="00BB74B0">
              <w:rPr>
                <w:rFonts w:ascii="Noto Sans" w:hAnsi="Noto Sans" w:cs="Noto Sans"/>
                <w:b/>
              </w:rPr>
              <w:tab/>
              <w:t>KH/g</w:t>
            </w:r>
          </w:p>
          <w:p w14:paraId="0B04BB22" w14:textId="458C82D9" w:rsidR="00464F8D" w:rsidRPr="00BB74B0" w:rsidRDefault="00462C3B" w:rsidP="00464F8D">
            <w:pPr>
              <w:tabs>
                <w:tab w:val="left" w:pos="1680"/>
                <w:tab w:val="left" w:pos="3930"/>
                <w:tab w:val="left" w:pos="6250"/>
              </w:tabs>
              <w:spacing w:line="360" w:lineRule="auto"/>
              <w:rPr>
                <w:rFonts w:ascii="Noto Sans" w:hAnsi="Noto Sans" w:cs="Noto Sans"/>
              </w:rPr>
            </w:pPr>
            <w:r w:rsidRPr="00BB74B0">
              <w:rPr>
                <w:rFonts w:ascii="Noto Sans" w:hAnsi="Noto Sans" w:cs="Noto Sans"/>
              </w:rPr>
              <w:t>108,8</w:t>
            </w:r>
            <w:r w:rsidR="00464F8D" w:rsidRPr="00BB74B0">
              <w:rPr>
                <w:rFonts w:ascii="Noto Sans" w:hAnsi="Noto Sans" w:cs="Noto Sans"/>
              </w:rPr>
              <w:tab/>
            </w:r>
            <w:r w:rsidRPr="00BB74B0">
              <w:rPr>
                <w:rFonts w:ascii="Noto Sans" w:hAnsi="Noto Sans" w:cs="Noto Sans"/>
              </w:rPr>
              <w:t>11,2</w:t>
            </w:r>
            <w:r w:rsidR="00464F8D" w:rsidRPr="00BB74B0">
              <w:rPr>
                <w:rFonts w:ascii="Noto Sans" w:hAnsi="Noto Sans" w:cs="Noto Sans"/>
              </w:rPr>
              <w:tab/>
            </w:r>
            <w:r w:rsidRPr="00BB74B0">
              <w:rPr>
                <w:rFonts w:ascii="Noto Sans" w:hAnsi="Noto Sans" w:cs="Noto Sans"/>
              </w:rPr>
              <w:t>2</w:t>
            </w:r>
            <w:r w:rsidR="00464F8D" w:rsidRPr="00BB74B0">
              <w:rPr>
                <w:rFonts w:ascii="Noto Sans" w:hAnsi="Noto Sans" w:cs="Noto Sans"/>
              </w:rPr>
              <w:tab/>
            </w:r>
            <w:r w:rsidRPr="00BB74B0">
              <w:rPr>
                <w:rFonts w:ascii="Noto Sans" w:hAnsi="Noto Sans" w:cs="Noto Sans"/>
              </w:rPr>
              <w:t>10,8</w:t>
            </w:r>
          </w:p>
        </w:tc>
      </w:tr>
    </w:tbl>
    <w:p w14:paraId="26526F81" w14:textId="77777777" w:rsidR="009A532D" w:rsidRPr="00BB74B0" w:rsidRDefault="009A532D" w:rsidP="00F23AD9">
      <w:pPr>
        <w:spacing w:line="360" w:lineRule="auto"/>
        <w:rPr>
          <w:rFonts w:ascii="Noto Sans" w:hAnsi="Noto Sans" w:cs="Noto Sans"/>
        </w:rPr>
      </w:pPr>
    </w:p>
    <w:sectPr w:rsidR="009A532D" w:rsidRPr="00BB74B0" w:rsidSect="002C6221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9D0F3" w14:textId="77777777" w:rsidR="008E279E" w:rsidRDefault="008E279E" w:rsidP="004D2EEC">
      <w:pPr>
        <w:spacing w:after="0"/>
      </w:pPr>
      <w:r>
        <w:separator/>
      </w:r>
    </w:p>
  </w:endnote>
  <w:endnote w:type="continuationSeparator" w:id="0">
    <w:p w14:paraId="1B29D729" w14:textId="77777777" w:rsidR="008E279E" w:rsidRDefault="008E279E" w:rsidP="004D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97D6" w14:textId="1BFC943B" w:rsidR="004D2EEC" w:rsidRDefault="009A532D" w:rsidP="004D2EEC">
    <w:pPr>
      <w:pStyle w:val="Fuzeile"/>
      <w:tabs>
        <w:tab w:val="left" w:pos="6096"/>
      </w:tabs>
      <w:rPr>
        <w:sz w:val="14"/>
      </w:rPr>
    </w:pPr>
    <w:r>
      <w:rPr>
        <w:noProof/>
      </w:rPr>
      <w:drawing>
        <wp:inline distT="0" distB="0" distL="0" distR="0" wp14:anchorId="3C23DE75" wp14:editId="6D2BD30D">
          <wp:extent cx="5759450" cy="407082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7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3E42" w14:textId="77777777" w:rsidR="008E279E" w:rsidRDefault="008E279E" w:rsidP="004D2EEC">
      <w:pPr>
        <w:spacing w:after="0"/>
      </w:pPr>
      <w:r>
        <w:separator/>
      </w:r>
    </w:p>
  </w:footnote>
  <w:footnote w:type="continuationSeparator" w:id="0">
    <w:p w14:paraId="1D08BCDF" w14:textId="77777777" w:rsidR="008E279E" w:rsidRDefault="008E279E" w:rsidP="004D2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E559" w14:textId="1DACAB8C" w:rsidR="00A84FD2" w:rsidRPr="004D2EEC" w:rsidRDefault="00A84FD2" w:rsidP="004A2C66">
    <w:pPr>
      <w:pStyle w:val="Fuzeile"/>
      <w:tabs>
        <w:tab w:val="left" w:pos="7371"/>
      </w:tabs>
      <w:rPr>
        <w:sz w:val="14"/>
      </w:rPr>
    </w:pPr>
    <w:r>
      <w:rPr>
        <w:sz w:val="14"/>
      </w:rPr>
      <w:t>Seitlinger-Schreder, Cornelia</w:t>
    </w:r>
  </w:p>
  <w:p w14:paraId="01167781" w14:textId="77777777" w:rsidR="005437EF" w:rsidRDefault="005437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70C"/>
    <w:multiLevelType w:val="hybridMultilevel"/>
    <w:tmpl w:val="7B40E628"/>
    <w:lvl w:ilvl="0" w:tplc="F2426E78">
      <w:numFmt w:val="bullet"/>
      <w:lvlText w:val=""/>
      <w:lvlJc w:val="left"/>
      <w:pPr>
        <w:ind w:left="1068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064A10"/>
    <w:multiLevelType w:val="hybridMultilevel"/>
    <w:tmpl w:val="10748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B93"/>
    <w:multiLevelType w:val="multilevel"/>
    <w:tmpl w:val="59A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32"/>
    <w:rsid w:val="00076B70"/>
    <w:rsid w:val="0009582E"/>
    <w:rsid w:val="00140FEF"/>
    <w:rsid w:val="00164A32"/>
    <w:rsid w:val="00170513"/>
    <w:rsid w:val="0019107B"/>
    <w:rsid w:val="001A14BB"/>
    <w:rsid w:val="001D7E98"/>
    <w:rsid w:val="00201E1B"/>
    <w:rsid w:val="00215DCC"/>
    <w:rsid w:val="002636D4"/>
    <w:rsid w:val="002C6221"/>
    <w:rsid w:val="0031670E"/>
    <w:rsid w:val="00355624"/>
    <w:rsid w:val="003A5F87"/>
    <w:rsid w:val="00462C3B"/>
    <w:rsid w:val="00464F8D"/>
    <w:rsid w:val="004A2C66"/>
    <w:rsid w:val="004D2EEC"/>
    <w:rsid w:val="005437EF"/>
    <w:rsid w:val="0056176A"/>
    <w:rsid w:val="00577EAB"/>
    <w:rsid w:val="00591B00"/>
    <w:rsid w:val="005D7D32"/>
    <w:rsid w:val="00670B8C"/>
    <w:rsid w:val="006B1DC2"/>
    <w:rsid w:val="007D59CC"/>
    <w:rsid w:val="008E279E"/>
    <w:rsid w:val="00914069"/>
    <w:rsid w:val="00950FC8"/>
    <w:rsid w:val="009A532D"/>
    <w:rsid w:val="00A01967"/>
    <w:rsid w:val="00A84FD2"/>
    <w:rsid w:val="00B8333F"/>
    <w:rsid w:val="00B930A4"/>
    <w:rsid w:val="00BA2D1D"/>
    <w:rsid w:val="00BB74B0"/>
    <w:rsid w:val="00C00EED"/>
    <w:rsid w:val="00C66230"/>
    <w:rsid w:val="00C708A2"/>
    <w:rsid w:val="00C748E3"/>
    <w:rsid w:val="00CD64A3"/>
    <w:rsid w:val="00D57EEF"/>
    <w:rsid w:val="00ED7D71"/>
    <w:rsid w:val="00EE1FB1"/>
    <w:rsid w:val="00EE75F2"/>
    <w:rsid w:val="00F23AD9"/>
    <w:rsid w:val="00F90519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54E7"/>
  <w15:chartTrackingRefBased/>
  <w15:docId w15:val="{14842F0D-2D22-4A5F-8725-7762A35B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582E"/>
    <w:rPr>
      <w:rFonts w:ascii="AvantGarde-Book" w:hAnsi="AvantGarde-Book"/>
      <w:sz w:val="18"/>
      <w:szCs w:val="18"/>
    </w:rPr>
  </w:style>
  <w:style w:type="paragraph" w:styleId="berschrift1">
    <w:name w:val="heading 1"/>
    <w:basedOn w:val="KeinLeerraum"/>
    <w:next w:val="Standard"/>
    <w:link w:val="berschrift1Zchn"/>
    <w:uiPriority w:val="9"/>
    <w:qFormat/>
    <w:rsid w:val="0009582E"/>
    <w:pPr>
      <w:outlineLvl w:val="0"/>
    </w:pPr>
    <w:rPr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9582E"/>
    <w:pPr>
      <w:outlineLvl w:val="1"/>
    </w:p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9582E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09582E"/>
  </w:style>
  <w:style w:type="character" w:customStyle="1" w:styleId="berschrift1Zchn">
    <w:name w:val="Überschrift 1 Zchn"/>
    <w:basedOn w:val="Absatz-Standardschriftart"/>
    <w:link w:val="berschrift1"/>
    <w:uiPriority w:val="9"/>
    <w:rsid w:val="0009582E"/>
    <w:rPr>
      <w:rFonts w:ascii="AvantGarde-Book" w:hAnsi="AvantGarde-Book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582E"/>
    <w:rPr>
      <w:rFonts w:ascii="AvantGarde-Book" w:hAnsi="AvantGarde-Book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582E"/>
    <w:rPr>
      <w:rFonts w:ascii="AvantGarde-Book" w:hAnsi="AvantGarde-Book"/>
      <w:sz w:val="18"/>
      <w:szCs w:val="18"/>
    </w:rPr>
  </w:style>
  <w:style w:type="paragraph" w:styleId="Listenabsatz">
    <w:name w:val="List Paragraph"/>
    <w:basedOn w:val="Standard"/>
    <w:uiPriority w:val="34"/>
    <w:qFormat/>
    <w:rsid w:val="00201E1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EE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EEC"/>
    <w:rPr>
      <w:rFonts w:ascii="AvantGarde-Book" w:hAnsi="AvantGarde-Book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D2EE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D2EEC"/>
    <w:rPr>
      <w:rFonts w:ascii="AvantGarde-Book" w:hAnsi="AvantGarde-Book"/>
      <w:sz w:val="18"/>
      <w:szCs w:val="18"/>
    </w:rPr>
  </w:style>
  <w:style w:type="table" w:styleId="Tabellenraster">
    <w:name w:val="Table Grid"/>
    <w:basedOn w:val="NormaleTabelle"/>
    <w:uiPriority w:val="59"/>
    <w:rsid w:val="00215D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15DC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5DCC"/>
    <w:rPr>
      <w:rFonts w:ascii="AvantGarde-Book" w:hAnsi="AvantGarde-Book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5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513F-30CC-4CBE-9C74-68BC4252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Seitlinger-Schreder</dc:creator>
  <cp:keywords/>
  <dc:description/>
  <cp:lastModifiedBy>Cornelia Seitlinger-Schreder</cp:lastModifiedBy>
  <cp:revision>19</cp:revision>
  <cp:lastPrinted>2020-01-08T09:09:00Z</cp:lastPrinted>
  <dcterms:created xsi:type="dcterms:W3CDTF">2020-01-04T20:55:00Z</dcterms:created>
  <dcterms:modified xsi:type="dcterms:W3CDTF">2020-01-21T12:20:00Z</dcterms:modified>
</cp:coreProperties>
</file>